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0F" w:rsidRPr="00AD030F" w:rsidRDefault="00AD030F" w:rsidP="00AD030F">
      <w:pPr>
        <w:jc w:val="center"/>
        <w:rPr>
          <w:rFonts w:ascii="Times New Roman" w:hAnsi="Times New Roman" w:cs="Times New Roman"/>
          <w:b/>
        </w:rPr>
      </w:pPr>
      <w:r w:rsidRPr="00AD030F">
        <w:rPr>
          <w:rFonts w:ascii="Times New Roman" w:hAnsi="Times New Roman" w:cs="Times New Roman"/>
          <w:b/>
        </w:rPr>
        <w:t>Первый шаг в робототехнику: «</w:t>
      </w:r>
      <w:r w:rsidRPr="00AD030F">
        <w:rPr>
          <w:rFonts w:ascii="Times New Roman" w:hAnsi="Times New Roman" w:cs="Times New Roman"/>
          <w:b/>
          <w:lang w:val="en-US"/>
        </w:rPr>
        <w:t>Drag</w:t>
      </w:r>
      <w:r w:rsidRPr="00AD030F">
        <w:rPr>
          <w:rFonts w:ascii="Times New Roman" w:hAnsi="Times New Roman" w:cs="Times New Roman"/>
          <w:b/>
        </w:rPr>
        <w:t xml:space="preserve"> </w:t>
      </w:r>
      <w:r w:rsidRPr="00AD030F">
        <w:rPr>
          <w:rFonts w:ascii="Times New Roman" w:hAnsi="Times New Roman" w:cs="Times New Roman"/>
          <w:b/>
          <w:lang w:val="en-US"/>
        </w:rPr>
        <w:t>Racing</w:t>
      </w:r>
      <w:r w:rsidRPr="00AD030F">
        <w:rPr>
          <w:rFonts w:ascii="Times New Roman" w:hAnsi="Times New Roman" w:cs="Times New Roman"/>
          <w:b/>
        </w:rPr>
        <w:t>»</w:t>
      </w:r>
    </w:p>
    <w:p w:rsidR="00AD030F" w:rsidRPr="00AD030F" w:rsidRDefault="00AD030F" w:rsidP="00AD030F">
      <w:pPr>
        <w:pStyle w:val="a3"/>
        <w:numPr>
          <w:ilvl w:val="0"/>
          <w:numId w:val="1"/>
        </w:numPr>
        <w:jc w:val="both"/>
        <w:rPr>
          <w:rFonts w:ascii="Times New Roman" w:hAnsi="Times New Roman" w:cs="Times New Roman"/>
          <w:b/>
        </w:rPr>
      </w:pPr>
      <w:r w:rsidRPr="00AD030F">
        <w:rPr>
          <w:rFonts w:ascii="Times New Roman" w:hAnsi="Times New Roman" w:cs="Times New Roman"/>
          <w:b/>
        </w:rPr>
        <w:t>Требования к роботу</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Количество двигателей не менее двух.</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Использование датчиков запрещено. Прохождение трассы в данной номинации предусматривает использование только ресурсов моторов.</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Робот должен удовлетворять требованию: если привести в движение любое колесо, то остальные при этом остаются без движения.</w:t>
      </w:r>
    </w:p>
    <w:p w:rsidR="00AD030F" w:rsidRPr="00AD030F" w:rsidRDefault="00AD030F" w:rsidP="00AD030F">
      <w:pPr>
        <w:pStyle w:val="a3"/>
        <w:numPr>
          <w:ilvl w:val="0"/>
          <w:numId w:val="1"/>
        </w:numPr>
        <w:jc w:val="both"/>
        <w:rPr>
          <w:rFonts w:ascii="Times New Roman" w:hAnsi="Times New Roman" w:cs="Times New Roman"/>
          <w:b/>
        </w:rPr>
      </w:pPr>
      <w:r w:rsidRPr="00AD030F">
        <w:rPr>
          <w:rFonts w:ascii="Times New Roman" w:hAnsi="Times New Roman" w:cs="Times New Roman"/>
          <w:b/>
        </w:rPr>
        <w:t xml:space="preserve">Описание трассы </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Цвет трассы -  серый.</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Цвет линии – красный.</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Ширина линии 20-50 мм.</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Длина трассы – 4000мм.</w:t>
      </w:r>
    </w:p>
    <w:p w:rsidR="00AD030F" w:rsidRPr="00AD030F" w:rsidRDefault="00AD030F" w:rsidP="00AD030F">
      <w:pPr>
        <w:pStyle w:val="a3"/>
        <w:numPr>
          <w:ilvl w:val="0"/>
          <w:numId w:val="1"/>
        </w:numPr>
        <w:jc w:val="both"/>
        <w:rPr>
          <w:rFonts w:ascii="Times New Roman" w:hAnsi="Times New Roman" w:cs="Times New Roman"/>
          <w:b/>
        </w:rPr>
      </w:pPr>
      <w:r w:rsidRPr="00AD030F">
        <w:rPr>
          <w:rFonts w:ascii="Times New Roman" w:hAnsi="Times New Roman" w:cs="Times New Roman"/>
          <w:b/>
        </w:rPr>
        <w:t>Правила отбора победителя</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В заезде участвует один робот.</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Робот стартует в зоне «СТАРТ», границы  которой отмечены красной линией. Все колеса робота должны стоять в зоне «СТАРТ».</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Если робот финиширует, останавливается более чем на 5 секунд или покидает наружные границы трека, то время попытки будет остановлено и фиксируется пройденная дистанция.</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В заезде считается наибольшее количество пройденных секторов за наименьшее время. Сектор считается пройденным, если робот полностью вышел из данного сектора.</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Количество заездов не менее 2-х.</w:t>
      </w:r>
    </w:p>
    <w:p w:rsidR="00AD030F" w:rsidRPr="00AD030F" w:rsidRDefault="00AD030F" w:rsidP="00AD030F">
      <w:pPr>
        <w:pStyle w:val="a3"/>
        <w:numPr>
          <w:ilvl w:val="1"/>
          <w:numId w:val="1"/>
        </w:numPr>
        <w:jc w:val="both"/>
        <w:rPr>
          <w:rFonts w:ascii="Times New Roman" w:hAnsi="Times New Roman" w:cs="Times New Roman"/>
        </w:rPr>
      </w:pPr>
      <w:r w:rsidRPr="00AD030F">
        <w:rPr>
          <w:rFonts w:ascii="Times New Roman" w:hAnsi="Times New Roman" w:cs="Times New Roman"/>
        </w:rPr>
        <w:t>Роботы получают баллы в соответствии с таблицей.</w:t>
      </w:r>
    </w:p>
    <w:tbl>
      <w:tblPr>
        <w:tblStyle w:val="a4"/>
        <w:tblW w:w="0" w:type="auto"/>
        <w:tblInd w:w="360" w:type="dxa"/>
        <w:tblLook w:val="04A0" w:firstRow="1" w:lastRow="0" w:firstColumn="1" w:lastColumn="0" w:noHBand="0" w:noVBand="1"/>
      </w:tblPr>
      <w:tblGrid>
        <w:gridCol w:w="4612"/>
        <w:gridCol w:w="4599"/>
      </w:tblGrid>
      <w:tr w:rsidR="00AD030F" w:rsidRPr="00AD030F" w:rsidTr="008E7FD8">
        <w:tc>
          <w:tcPr>
            <w:tcW w:w="4785" w:type="dxa"/>
          </w:tcPr>
          <w:p w:rsidR="00AD030F" w:rsidRPr="00AD030F" w:rsidRDefault="00AD030F" w:rsidP="008E7FD8">
            <w:pPr>
              <w:jc w:val="center"/>
              <w:rPr>
                <w:rFonts w:ascii="Times New Roman" w:hAnsi="Times New Roman" w:cs="Times New Roman"/>
                <w:b/>
                <w:i/>
              </w:rPr>
            </w:pPr>
            <w:r w:rsidRPr="00AD030F">
              <w:rPr>
                <w:rFonts w:ascii="Times New Roman" w:hAnsi="Times New Roman" w:cs="Times New Roman"/>
                <w:b/>
                <w:i/>
              </w:rPr>
              <w:t>Критерий оценки</w:t>
            </w:r>
          </w:p>
        </w:tc>
        <w:tc>
          <w:tcPr>
            <w:tcW w:w="4786" w:type="dxa"/>
          </w:tcPr>
          <w:p w:rsidR="00AD030F" w:rsidRPr="00AD030F" w:rsidRDefault="00AD030F" w:rsidP="008E7FD8">
            <w:pPr>
              <w:jc w:val="center"/>
              <w:rPr>
                <w:rFonts w:ascii="Times New Roman" w:hAnsi="Times New Roman" w:cs="Times New Roman"/>
                <w:b/>
                <w:i/>
              </w:rPr>
            </w:pPr>
            <w:r w:rsidRPr="00AD030F">
              <w:rPr>
                <w:rFonts w:ascii="Times New Roman" w:hAnsi="Times New Roman" w:cs="Times New Roman"/>
                <w:b/>
                <w:i/>
              </w:rPr>
              <w:t>Количество баллов</w:t>
            </w:r>
          </w:p>
        </w:tc>
      </w:tr>
      <w:tr w:rsidR="00AD030F" w:rsidRPr="00AD030F" w:rsidTr="008E7FD8">
        <w:tc>
          <w:tcPr>
            <w:tcW w:w="4785" w:type="dxa"/>
          </w:tcPr>
          <w:p w:rsidR="00AD030F" w:rsidRPr="00AD030F" w:rsidRDefault="00AD030F" w:rsidP="008E7FD8">
            <w:pPr>
              <w:jc w:val="both"/>
              <w:rPr>
                <w:rFonts w:ascii="Times New Roman" w:hAnsi="Times New Roman" w:cs="Times New Roman"/>
              </w:rPr>
            </w:pPr>
            <w:r w:rsidRPr="00AD030F">
              <w:rPr>
                <w:rFonts w:ascii="Times New Roman" w:hAnsi="Times New Roman" w:cs="Times New Roman"/>
              </w:rPr>
              <w:t>Финиш в заезде</w:t>
            </w:r>
          </w:p>
        </w:tc>
        <w:tc>
          <w:tcPr>
            <w:tcW w:w="4786" w:type="dxa"/>
          </w:tcPr>
          <w:p w:rsidR="00AD030F" w:rsidRPr="00AD030F" w:rsidRDefault="00AD030F" w:rsidP="008E7FD8">
            <w:pPr>
              <w:jc w:val="center"/>
              <w:rPr>
                <w:rFonts w:ascii="Times New Roman" w:hAnsi="Times New Roman" w:cs="Times New Roman"/>
              </w:rPr>
            </w:pPr>
            <w:r w:rsidRPr="00AD030F">
              <w:rPr>
                <w:rFonts w:ascii="Times New Roman" w:hAnsi="Times New Roman" w:cs="Times New Roman"/>
              </w:rPr>
              <w:t>9</w:t>
            </w:r>
          </w:p>
        </w:tc>
      </w:tr>
      <w:tr w:rsidR="00AD030F" w:rsidRPr="00AD030F" w:rsidTr="008E7FD8">
        <w:tc>
          <w:tcPr>
            <w:tcW w:w="4785" w:type="dxa"/>
          </w:tcPr>
          <w:p w:rsidR="00AD030F" w:rsidRPr="00AD030F" w:rsidRDefault="00AD030F" w:rsidP="008E7FD8">
            <w:pPr>
              <w:jc w:val="both"/>
              <w:rPr>
                <w:rFonts w:ascii="Times New Roman" w:hAnsi="Times New Roman" w:cs="Times New Roman"/>
              </w:rPr>
            </w:pPr>
            <w:r w:rsidRPr="00AD030F">
              <w:rPr>
                <w:rFonts w:ascii="Times New Roman" w:hAnsi="Times New Roman" w:cs="Times New Roman"/>
              </w:rPr>
              <w:t>Робот не дошел до финиша в заезде</w:t>
            </w:r>
          </w:p>
        </w:tc>
        <w:tc>
          <w:tcPr>
            <w:tcW w:w="4786" w:type="dxa"/>
          </w:tcPr>
          <w:p w:rsidR="00AD030F" w:rsidRPr="00AD030F" w:rsidRDefault="00AD030F" w:rsidP="008E7FD8">
            <w:pPr>
              <w:jc w:val="center"/>
              <w:rPr>
                <w:rFonts w:ascii="Times New Roman" w:hAnsi="Times New Roman" w:cs="Times New Roman"/>
              </w:rPr>
            </w:pPr>
            <w:r w:rsidRPr="00AD030F">
              <w:rPr>
                <w:rFonts w:ascii="Times New Roman" w:hAnsi="Times New Roman" w:cs="Times New Roman"/>
              </w:rPr>
              <w:t>Количество, пройденных секторов</w:t>
            </w:r>
          </w:p>
        </w:tc>
      </w:tr>
      <w:tr w:rsidR="00AD030F" w:rsidRPr="00AD030F" w:rsidTr="008E7FD8">
        <w:tc>
          <w:tcPr>
            <w:tcW w:w="4785" w:type="dxa"/>
          </w:tcPr>
          <w:p w:rsidR="00AD030F" w:rsidRPr="00AD030F" w:rsidRDefault="00AD030F" w:rsidP="008E7FD8">
            <w:pPr>
              <w:jc w:val="both"/>
              <w:rPr>
                <w:rFonts w:ascii="Times New Roman" w:hAnsi="Times New Roman" w:cs="Times New Roman"/>
              </w:rPr>
            </w:pPr>
            <w:r w:rsidRPr="00AD030F">
              <w:rPr>
                <w:rFonts w:ascii="Times New Roman" w:hAnsi="Times New Roman" w:cs="Times New Roman"/>
              </w:rPr>
              <w:t>Музыкальное сопровождение на финише</w:t>
            </w:r>
          </w:p>
        </w:tc>
        <w:tc>
          <w:tcPr>
            <w:tcW w:w="4786" w:type="dxa"/>
          </w:tcPr>
          <w:p w:rsidR="00AD030F" w:rsidRPr="00AD030F" w:rsidRDefault="00AD030F" w:rsidP="008E7FD8">
            <w:pPr>
              <w:jc w:val="center"/>
              <w:rPr>
                <w:rFonts w:ascii="Times New Roman" w:hAnsi="Times New Roman" w:cs="Times New Roman"/>
              </w:rPr>
            </w:pPr>
            <w:r w:rsidRPr="00AD030F">
              <w:rPr>
                <w:rFonts w:ascii="Times New Roman" w:hAnsi="Times New Roman" w:cs="Times New Roman"/>
              </w:rPr>
              <w:t>5 баллов, только в 1-ом заезде</w:t>
            </w:r>
          </w:p>
        </w:tc>
      </w:tr>
    </w:tbl>
    <w:p w:rsidR="00AD030F" w:rsidRPr="00AD030F" w:rsidRDefault="00AD030F" w:rsidP="00AD030F">
      <w:pPr>
        <w:rPr>
          <w:rFonts w:ascii="Times New Roman" w:hAnsi="Times New Roman" w:cs="Times New Roman"/>
        </w:rPr>
      </w:pPr>
    </w:p>
    <w:p w:rsidR="00AD030F" w:rsidRPr="00AD030F" w:rsidRDefault="00AD030F" w:rsidP="00AD030F">
      <w:pPr>
        <w:jc w:val="center"/>
        <w:rPr>
          <w:rFonts w:ascii="Times New Roman" w:hAnsi="Times New Roman" w:cs="Times New Roman"/>
          <w:b/>
        </w:rPr>
      </w:pPr>
      <w:r w:rsidRPr="00AD030F">
        <w:rPr>
          <w:rFonts w:ascii="Times New Roman" w:hAnsi="Times New Roman" w:cs="Times New Roman"/>
          <w:b/>
        </w:rPr>
        <w:t>Состязание «</w:t>
      </w:r>
      <w:proofErr w:type="spellStart"/>
      <w:r w:rsidRPr="00AD030F">
        <w:rPr>
          <w:rFonts w:ascii="Times New Roman" w:hAnsi="Times New Roman" w:cs="Times New Roman"/>
          <w:b/>
        </w:rPr>
        <w:t>Кегельринг</w:t>
      </w:r>
      <w:proofErr w:type="spellEnd"/>
      <w:r w:rsidRPr="00AD030F">
        <w:rPr>
          <w:rFonts w:ascii="Times New Roman" w:hAnsi="Times New Roman" w:cs="Times New Roman"/>
          <w:b/>
        </w:rPr>
        <w:t>»</w:t>
      </w:r>
    </w:p>
    <w:p w:rsidR="00AD030F" w:rsidRPr="00AD030F" w:rsidRDefault="00AD030F" w:rsidP="00AD030F">
      <w:pPr>
        <w:jc w:val="both"/>
        <w:rPr>
          <w:rFonts w:ascii="Times New Roman" w:hAnsi="Times New Roman" w:cs="Times New Roman"/>
        </w:rPr>
      </w:pPr>
      <w:r w:rsidRPr="00AD030F">
        <w:rPr>
          <w:rFonts w:ascii="Times New Roman" w:hAnsi="Times New Roman" w:cs="Times New Roman"/>
        </w:rPr>
        <w:t>В этом состязании участникам необходимо подготовить автономного робота, способного выталкивать кегли за пределы ринга.</w:t>
      </w:r>
    </w:p>
    <w:p w:rsidR="00AD030F" w:rsidRPr="00AD030F" w:rsidRDefault="00AD030F" w:rsidP="00AD030F">
      <w:pPr>
        <w:jc w:val="center"/>
        <w:rPr>
          <w:rFonts w:ascii="Times New Roman" w:hAnsi="Times New Roman" w:cs="Times New Roman"/>
        </w:rPr>
      </w:pPr>
      <w:r w:rsidRPr="00AD030F">
        <w:rPr>
          <w:rFonts w:ascii="Times New Roman" w:hAnsi="Times New Roman" w:cs="Times New Roman"/>
          <w:noProof/>
          <w:lang w:eastAsia="ru-RU"/>
        </w:rPr>
        <w:drawing>
          <wp:inline distT="0" distB="0" distL="0" distR="0" wp14:anchorId="779C5EBD" wp14:editId="44EB7078">
            <wp:extent cx="2828925" cy="1590675"/>
            <wp:effectExtent l="0" t="0" r="9525" b="9525"/>
            <wp:docPr id="1" name="Рисунок 1" descr="C:\Users\СЮТ-13-ПК\Pictures\2018-02-09 кегельринг\кегельринг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ЮТ-13-ПК\Pictures\2018-02-09 кегельринг\кегельринг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925" cy="1590675"/>
                    </a:xfrm>
                    <a:prstGeom prst="rect">
                      <a:avLst/>
                    </a:prstGeom>
                    <a:noFill/>
                    <a:ln>
                      <a:noFill/>
                    </a:ln>
                  </pic:spPr>
                </pic:pic>
              </a:graphicData>
            </a:graphic>
          </wp:inline>
        </w:drawing>
      </w:r>
    </w:p>
    <w:p w:rsidR="00AD030F" w:rsidRPr="00AD030F" w:rsidRDefault="00AD030F" w:rsidP="00AD030F">
      <w:pPr>
        <w:pStyle w:val="a3"/>
        <w:numPr>
          <w:ilvl w:val="0"/>
          <w:numId w:val="2"/>
        </w:numPr>
        <w:jc w:val="both"/>
        <w:rPr>
          <w:rFonts w:ascii="Times New Roman" w:hAnsi="Times New Roman" w:cs="Times New Roman"/>
          <w:b/>
        </w:rPr>
      </w:pPr>
      <w:r w:rsidRPr="00AD030F">
        <w:rPr>
          <w:rFonts w:ascii="Times New Roman" w:hAnsi="Times New Roman" w:cs="Times New Roman"/>
          <w:b/>
        </w:rPr>
        <w:t>Условия состязания</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Цель состязания – вытолкнуть кегли из белой зоны ринга.</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Время останавливается и попытка заканчивается, если:</w:t>
      </w:r>
    </w:p>
    <w:p w:rsidR="00AD030F" w:rsidRPr="00AD030F" w:rsidRDefault="00AD030F" w:rsidP="00AD030F">
      <w:pPr>
        <w:pStyle w:val="a3"/>
        <w:numPr>
          <w:ilvl w:val="0"/>
          <w:numId w:val="3"/>
        </w:numPr>
        <w:jc w:val="both"/>
        <w:rPr>
          <w:rFonts w:ascii="Times New Roman" w:hAnsi="Times New Roman" w:cs="Times New Roman"/>
        </w:rPr>
      </w:pPr>
      <w:r w:rsidRPr="00AD030F">
        <w:rPr>
          <w:rFonts w:ascii="Times New Roman" w:hAnsi="Times New Roman" w:cs="Times New Roman"/>
        </w:rPr>
        <w:t>робот полностью выйдет за черную линию круга;</w:t>
      </w:r>
    </w:p>
    <w:p w:rsidR="00AD030F" w:rsidRPr="00AD030F" w:rsidRDefault="00AD030F" w:rsidP="00AD030F">
      <w:pPr>
        <w:pStyle w:val="a3"/>
        <w:numPr>
          <w:ilvl w:val="0"/>
          <w:numId w:val="3"/>
        </w:numPr>
        <w:jc w:val="both"/>
        <w:rPr>
          <w:rFonts w:ascii="Times New Roman" w:hAnsi="Times New Roman" w:cs="Times New Roman"/>
        </w:rPr>
      </w:pPr>
      <w:r w:rsidRPr="00AD030F">
        <w:rPr>
          <w:rFonts w:ascii="Times New Roman" w:hAnsi="Times New Roman" w:cs="Times New Roman"/>
        </w:rPr>
        <w:t>оператор касается робота, поля или кегли;</w:t>
      </w:r>
    </w:p>
    <w:p w:rsidR="00AD030F" w:rsidRPr="00AD030F" w:rsidRDefault="00AD030F" w:rsidP="00AD030F">
      <w:pPr>
        <w:pStyle w:val="a3"/>
        <w:numPr>
          <w:ilvl w:val="0"/>
          <w:numId w:val="3"/>
        </w:numPr>
        <w:jc w:val="both"/>
        <w:rPr>
          <w:rFonts w:ascii="Times New Roman" w:hAnsi="Times New Roman" w:cs="Times New Roman"/>
        </w:rPr>
      </w:pPr>
      <w:r w:rsidRPr="00AD030F">
        <w:rPr>
          <w:rFonts w:ascii="Times New Roman" w:hAnsi="Times New Roman" w:cs="Times New Roman"/>
        </w:rPr>
        <w:t>все кегли находятся вне белой зоны ринга;</w:t>
      </w:r>
    </w:p>
    <w:p w:rsidR="00AD030F" w:rsidRPr="00AD030F" w:rsidRDefault="00AD030F" w:rsidP="00AD030F">
      <w:pPr>
        <w:pStyle w:val="a3"/>
        <w:numPr>
          <w:ilvl w:val="0"/>
          <w:numId w:val="3"/>
        </w:numPr>
        <w:jc w:val="both"/>
        <w:rPr>
          <w:rFonts w:ascii="Times New Roman" w:hAnsi="Times New Roman" w:cs="Times New Roman"/>
        </w:rPr>
      </w:pPr>
      <w:r w:rsidRPr="00AD030F">
        <w:rPr>
          <w:rFonts w:ascii="Times New Roman" w:hAnsi="Times New Roman" w:cs="Times New Roman"/>
        </w:rPr>
        <w:lastRenderedPageBreak/>
        <w:t>оператор команды громко сказал «Стоп».</w:t>
      </w:r>
    </w:p>
    <w:p w:rsidR="00AD030F" w:rsidRPr="00AD030F" w:rsidRDefault="00AD030F" w:rsidP="00AD030F">
      <w:pPr>
        <w:pStyle w:val="a3"/>
        <w:numPr>
          <w:ilvl w:val="0"/>
          <w:numId w:val="2"/>
        </w:numPr>
        <w:jc w:val="both"/>
        <w:rPr>
          <w:rFonts w:ascii="Times New Roman" w:hAnsi="Times New Roman" w:cs="Times New Roman"/>
          <w:b/>
        </w:rPr>
      </w:pPr>
      <w:r w:rsidRPr="00AD030F">
        <w:rPr>
          <w:rFonts w:ascii="Times New Roman" w:hAnsi="Times New Roman" w:cs="Times New Roman"/>
          <w:b/>
        </w:rPr>
        <w:t>Поле</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Белый круг диаметром 1,0 м с черной границей толщиной 2-5 см.</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Чёрной точкой отмечен центр круга, место старта робота чёрный квадрат в центре круга.</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Кегли представляют собой пустые алюминиевые банки для напитков объемом 0,33 л.</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Внутри ринга равномерно расставляется 8 кеглей. Кегли устанавливаются в местах маркировки. Расстановка кеглей едина для участников на протяжении всего раунда.</w:t>
      </w:r>
    </w:p>
    <w:p w:rsidR="00AD030F" w:rsidRPr="00AD030F" w:rsidRDefault="00AD030F" w:rsidP="00AD030F">
      <w:pPr>
        <w:ind w:left="360"/>
        <w:jc w:val="center"/>
        <w:rPr>
          <w:rFonts w:ascii="Times New Roman" w:hAnsi="Times New Roman" w:cs="Times New Roman"/>
        </w:rPr>
      </w:pPr>
      <w:r w:rsidRPr="00AD030F">
        <w:rPr>
          <w:rFonts w:ascii="Times New Roman" w:hAnsi="Times New Roman" w:cs="Times New Roman"/>
          <w:noProof/>
          <w:lang w:eastAsia="ru-RU"/>
        </w:rPr>
        <w:drawing>
          <wp:inline distT="0" distB="0" distL="0" distR="0" wp14:anchorId="17469685" wp14:editId="0A092783">
            <wp:extent cx="2652744" cy="2457450"/>
            <wp:effectExtent l="0" t="0" r="0" b="0"/>
            <wp:docPr id="2" name="Рисунок 2" descr="C:\Users\СЮТ-13-ПК\Pictures\2018-02-09 кегель2\кегель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ЮТ-13-ПК\Pictures\2018-02-09 кегель2\кегель2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2744" cy="2457450"/>
                    </a:xfrm>
                    <a:prstGeom prst="rect">
                      <a:avLst/>
                    </a:prstGeom>
                    <a:noFill/>
                    <a:ln>
                      <a:noFill/>
                    </a:ln>
                  </pic:spPr>
                </pic:pic>
              </a:graphicData>
            </a:graphic>
          </wp:inline>
        </w:drawing>
      </w:r>
    </w:p>
    <w:p w:rsidR="00AD030F" w:rsidRPr="00AD030F" w:rsidRDefault="00AD030F" w:rsidP="00AD030F">
      <w:pPr>
        <w:pStyle w:val="a3"/>
        <w:numPr>
          <w:ilvl w:val="0"/>
          <w:numId w:val="2"/>
        </w:numPr>
        <w:jc w:val="both"/>
        <w:rPr>
          <w:rFonts w:ascii="Times New Roman" w:hAnsi="Times New Roman" w:cs="Times New Roman"/>
          <w:b/>
        </w:rPr>
      </w:pPr>
      <w:r w:rsidRPr="00AD030F">
        <w:rPr>
          <w:rFonts w:ascii="Times New Roman" w:hAnsi="Times New Roman" w:cs="Times New Roman"/>
          <w:b/>
        </w:rPr>
        <w:t>Требования к роботу</w:t>
      </w:r>
    </w:p>
    <w:p w:rsidR="00AD030F" w:rsidRPr="00AD030F" w:rsidRDefault="00AD030F" w:rsidP="00AD030F">
      <w:pPr>
        <w:pStyle w:val="a3"/>
        <w:numPr>
          <w:ilvl w:val="1"/>
          <w:numId w:val="2"/>
        </w:numPr>
        <w:jc w:val="both"/>
        <w:rPr>
          <w:rFonts w:ascii="Times New Roman" w:hAnsi="Times New Roman" w:cs="Times New Roman"/>
        </w:rPr>
      </w:pPr>
      <w:r w:rsidRPr="00AD030F">
        <w:rPr>
          <w:rFonts w:ascii="Times New Roman" w:hAnsi="Times New Roman" w:cs="Times New Roman"/>
        </w:rPr>
        <w:t>Конструктивные запреты:</w:t>
      </w:r>
    </w:p>
    <w:p w:rsidR="00AD030F" w:rsidRPr="00AD030F" w:rsidRDefault="00AD030F" w:rsidP="00AD030F">
      <w:pPr>
        <w:pStyle w:val="a3"/>
        <w:numPr>
          <w:ilvl w:val="0"/>
          <w:numId w:val="4"/>
        </w:numPr>
        <w:jc w:val="both"/>
        <w:rPr>
          <w:rFonts w:ascii="Times New Roman" w:hAnsi="Times New Roman" w:cs="Times New Roman"/>
        </w:rPr>
      </w:pPr>
      <w:r w:rsidRPr="00AD030F">
        <w:rPr>
          <w:rFonts w:ascii="Times New Roman" w:hAnsi="Times New Roman" w:cs="Times New Roman"/>
        </w:rPr>
        <w:t>Запрещено использование приспособлений для выталкивания кеглей (механических, пневматических, вибрационных, акустических и др.). Робот должен выталкивать кегли исключительно своим корпусом;</w:t>
      </w:r>
    </w:p>
    <w:p w:rsidR="00AD030F" w:rsidRPr="00AD030F" w:rsidRDefault="00AD030F" w:rsidP="00AD030F">
      <w:pPr>
        <w:pStyle w:val="a3"/>
        <w:numPr>
          <w:ilvl w:val="0"/>
          <w:numId w:val="4"/>
        </w:numPr>
        <w:jc w:val="both"/>
        <w:rPr>
          <w:rFonts w:ascii="Times New Roman" w:hAnsi="Times New Roman" w:cs="Times New Roman"/>
        </w:rPr>
      </w:pPr>
      <w:r w:rsidRPr="00AD030F">
        <w:rPr>
          <w:rFonts w:ascii="Times New Roman" w:hAnsi="Times New Roman" w:cs="Times New Roman"/>
        </w:rPr>
        <w:t>Запрещено использование каких-либо клейких приспособлений на колёсах и корпусе робота;</w:t>
      </w:r>
    </w:p>
    <w:p w:rsidR="00AD030F" w:rsidRPr="00AD030F" w:rsidRDefault="00AD030F" w:rsidP="00AD030F">
      <w:pPr>
        <w:pStyle w:val="a3"/>
        <w:numPr>
          <w:ilvl w:val="0"/>
          <w:numId w:val="4"/>
        </w:numPr>
        <w:jc w:val="both"/>
        <w:rPr>
          <w:rFonts w:ascii="Times New Roman" w:hAnsi="Times New Roman" w:cs="Times New Roman"/>
        </w:rPr>
      </w:pPr>
      <w:r w:rsidRPr="00AD030F">
        <w:rPr>
          <w:rFonts w:ascii="Times New Roman" w:hAnsi="Times New Roman" w:cs="Times New Roman"/>
        </w:rPr>
        <w:t>Запрещено использовать конструкции, которые могут причинить физический ущерб рингу или кеглям.</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 xml:space="preserve">Роботы, нарушающие вышеперечисленные запреты, будут дисквалифицированы на всё время состязаний. </w:t>
      </w:r>
    </w:p>
    <w:p w:rsidR="00AD030F" w:rsidRPr="00AD030F" w:rsidRDefault="00AD030F" w:rsidP="00AD030F">
      <w:pPr>
        <w:ind w:left="360"/>
        <w:jc w:val="both"/>
        <w:rPr>
          <w:rFonts w:ascii="Times New Roman" w:hAnsi="Times New Roman" w:cs="Times New Roman"/>
          <w:b/>
        </w:rPr>
      </w:pPr>
      <w:r w:rsidRPr="00AD030F">
        <w:rPr>
          <w:rFonts w:ascii="Times New Roman" w:hAnsi="Times New Roman" w:cs="Times New Roman"/>
          <w:b/>
        </w:rPr>
        <w:t>4.Проведение соревнований</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4.1</w:t>
      </w:r>
      <w:proofErr w:type="gramStart"/>
      <w:r w:rsidRPr="00AD030F">
        <w:rPr>
          <w:rFonts w:ascii="Times New Roman" w:hAnsi="Times New Roman" w:cs="Times New Roman"/>
        </w:rPr>
        <w:t xml:space="preserve"> В</w:t>
      </w:r>
      <w:proofErr w:type="gramEnd"/>
      <w:r w:rsidRPr="00AD030F">
        <w:rPr>
          <w:rFonts w:ascii="Times New Roman" w:hAnsi="Times New Roman" w:cs="Times New Roman"/>
        </w:rPr>
        <w:t>начале времени отладки судьи выберут путём жеребьёвки и сообщат командам кеглю, которую необходимо сбить первой – «Первая банка» и кеглю, которую сбивать нельзя – «Черная банка». Направление движения робота определяется судьёй и является одинаковым для всех команд.</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 xml:space="preserve">4.2. Перед стартом попытки оператор робота может исправить расстановку банок, если их расположение не соответствует правилам. </w:t>
      </w:r>
      <w:r w:rsidRPr="00AD030F">
        <w:rPr>
          <w:rFonts w:ascii="Times New Roman" w:hAnsi="Times New Roman" w:cs="Times New Roman"/>
          <w:u w:val="single"/>
        </w:rPr>
        <w:t>Будьте внимательны, после начала попытки не принимаются претензии по расстановке банок перед попыткой.</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4.3. После объявления судьи о начале попытки робот выставляется в центре ринга так, чтобы его проекция закрывала черную точку в центре ринга.</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4.4. Кегля считается вытолкнутой, если никакая её часть не находится внутри белого круга, ограниченного линией.</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lastRenderedPageBreak/>
        <w:t>4.5. Один раз покинувшая пределы ринга кегля считается вытолкнутой и может быть снята с ринга с разрешения судьи оператором в случае обратного закатывания.</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4.6. Максимальная продолжительность попытки составляет 60 секунд, по истечении этого времени попытка останавливается и робот получает то количество очков, которое заработает за это время.</w:t>
      </w:r>
    </w:p>
    <w:p w:rsidR="00AD030F" w:rsidRPr="00AD030F" w:rsidRDefault="00AD030F" w:rsidP="00AD030F">
      <w:pPr>
        <w:ind w:left="360"/>
        <w:jc w:val="both"/>
        <w:rPr>
          <w:rFonts w:ascii="Times New Roman" w:hAnsi="Times New Roman" w:cs="Times New Roman"/>
        </w:rPr>
      </w:pPr>
    </w:p>
    <w:p w:rsidR="00AD030F" w:rsidRPr="00AD030F" w:rsidRDefault="00AD030F" w:rsidP="00AD030F">
      <w:pPr>
        <w:ind w:left="360"/>
        <w:jc w:val="both"/>
        <w:rPr>
          <w:rFonts w:ascii="Times New Roman" w:hAnsi="Times New Roman" w:cs="Times New Roman"/>
          <w:b/>
        </w:rPr>
      </w:pPr>
      <w:r w:rsidRPr="00AD030F">
        <w:rPr>
          <w:rFonts w:ascii="Times New Roman" w:hAnsi="Times New Roman" w:cs="Times New Roman"/>
          <w:b/>
        </w:rPr>
        <w:t>5. Правила отбора победителя</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5.1. За каждую выбитую кеглю, (</w:t>
      </w:r>
      <w:proofErr w:type="gramStart"/>
      <w:r w:rsidRPr="00AD030F">
        <w:rPr>
          <w:rFonts w:ascii="Times New Roman" w:hAnsi="Times New Roman" w:cs="Times New Roman"/>
        </w:rPr>
        <w:t>кроме</w:t>
      </w:r>
      <w:proofErr w:type="gramEnd"/>
      <w:r w:rsidRPr="00AD030F">
        <w:rPr>
          <w:rFonts w:ascii="Times New Roman" w:hAnsi="Times New Roman" w:cs="Times New Roman"/>
        </w:rPr>
        <w:t>, указанной при жеребьевке «черной»,) роботу начисляется один балл. Если робот прежде других коснулся любой банки, кроме «Первой банки», то он получит штрафной балл (вычитается один балл). За касание «Черной банки» роботу начисляется штрафной балл (вычитается один балл).</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5.2. При ранжировании учитывается результат попытки с самым большим числом очков из всех попыток (не сумма). Если команды имеют одинаковое число очков, потребовавшееся команде для завершения лучшей попытки, то учитывается время  её выполнения.</w:t>
      </w:r>
    </w:p>
    <w:p w:rsidR="00AD030F" w:rsidRPr="00AD030F" w:rsidRDefault="00AD030F" w:rsidP="00AD030F">
      <w:pPr>
        <w:rPr>
          <w:rFonts w:ascii="Times New Roman" w:hAnsi="Times New Roman" w:cs="Times New Roman"/>
        </w:rPr>
      </w:pPr>
    </w:p>
    <w:p w:rsidR="00AD030F" w:rsidRPr="00AD030F" w:rsidRDefault="00AD030F" w:rsidP="00AD030F">
      <w:pPr>
        <w:jc w:val="center"/>
        <w:rPr>
          <w:rFonts w:ascii="Times New Roman" w:hAnsi="Times New Roman" w:cs="Times New Roman"/>
          <w:b/>
        </w:rPr>
      </w:pPr>
      <w:r w:rsidRPr="00AD030F">
        <w:rPr>
          <w:rFonts w:ascii="Times New Roman" w:hAnsi="Times New Roman" w:cs="Times New Roman"/>
          <w:b/>
        </w:rPr>
        <w:t>Состязание: «Лабиринт»</w:t>
      </w:r>
    </w:p>
    <w:p w:rsidR="00AD030F" w:rsidRPr="00AD030F" w:rsidRDefault="00AD030F" w:rsidP="00AD030F">
      <w:pPr>
        <w:jc w:val="both"/>
        <w:rPr>
          <w:rFonts w:ascii="Times New Roman" w:hAnsi="Times New Roman" w:cs="Times New Roman"/>
        </w:rPr>
      </w:pPr>
      <w:r w:rsidRPr="00AD030F">
        <w:rPr>
          <w:rFonts w:ascii="Times New Roman" w:hAnsi="Times New Roman" w:cs="Times New Roman"/>
        </w:rPr>
        <w:t>В  этом состязании участникам необходимо подготовить автономного мобильного робота, способного наиболее быстро проехать от старта до финиша по лабиринту, составленному из типовых элементов.</w:t>
      </w:r>
    </w:p>
    <w:p w:rsidR="00AD030F" w:rsidRPr="00AD030F" w:rsidRDefault="00AD030F" w:rsidP="00AD030F">
      <w:pPr>
        <w:pStyle w:val="a3"/>
        <w:numPr>
          <w:ilvl w:val="0"/>
          <w:numId w:val="5"/>
        </w:numPr>
        <w:jc w:val="both"/>
        <w:rPr>
          <w:rFonts w:ascii="Times New Roman" w:hAnsi="Times New Roman" w:cs="Times New Roman"/>
          <w:b/>
        </w:rPr>
      </w:pPr>
      <w:r w:rsidRPr="00AD030F">
        <w:rPr>
          <w:rFonts w:ascii="Times New Roman" w:hAnsi="Times New Roman" w:cs="Times New Roman"/>
          <w:b/>
        </w:rPr>
        <w:t>Условия проведения:</w:t>
      </w:r>
    </w:p>
    <w:p w:rsidR="00AD030F" w:rsidRPr="00AD030F" w:rsidRDefault="00AD030F" w:rsidP="00AD030F">
      <w:pPr>
        <w:pStyle w:val="a3"/>
        <w:numPr>
          <w:ilvl w:val="1"/>
          <w:numId w:val="5"/>
        </w:numPr>
        <w:jc w:val="both"/>
        <w:rPr>
          <w:rFonts w:ascii="Times New Roman" w:hAnsi="Times New Roman" w:cs="Times New Roman"/>
          <w:b/>
        </w:rPr>
      </w:pPr>
      <w:r w:rsidRPr="00AD030F">
        <w:rPr>
          <w:rFonts w:ascii="Times New Roman" w:hAnsi="Times New Roman" w:cs="Times New Roman"/>
          <w:b/>
        </w:rPr>
        <w:t>Подготовительный этап:</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Перед каждым раундом после периода отладки объявляется вариант расположения стенок лабиринта (рис.1).</w:t>
      </w:r>
    </w:p>
    <w:p w:rsidR="00AD030F" w:rsidRPr="00AD030F" w:rsidRDefault="00AD030F" w:rsidP="00AD030F">
      <w:pPr>
        <w:ind w:left="360"/>
        <w:jc w:val="center"/>
        <w:rPr>
          <w:rFonts w:ascii="Times New Roman" w:hAnsi="Times New Roman" w:cs="Times New Roman"/>
        </w:rPr>
      </w:pPr>
      <w:r w:rsidRPr="00AD030F">
        <w:rPr>
          <w:rFonts w:ascii="Times New Roman" w:hAnsi="Times New Roman" w:cs="Times New Roman"/>
          <w:noProof/>
          <w:lang w:eastAsia="ru-RU"/>
        </w:rPr>
        <w:drawing>
          <wp:inline distT="0" distB="0" distL="0" distR="0" wp14:anchorId="1C3D931A" wp14:editId="0140FD01">
            <wp:extent cx="4924425" cy="2600325"/>
            <wp:effectExtent l="0" t="0" r="9525" b="9525"/>
            <wp:docPr id="3" name="Рисунок 3" descr="C:\Users\СЮТ-13-ПК\Pictures\2018-02-08 поле1\поле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ЮТ-13-ПК\Pictures\2018-02-08 поле1\поле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4425" cy="2600325"/>
                    </a:xfrm>
                    <a:prstGeom prst="rect">
                      <a:avLst/>
                    </a:prstGeom>
                    <a:noFill/>
                    <a:ln>
                      <a:noFill/>
                    </a:ln>
                  </pic:spPr>
                </pic:pic>
              </a:graphicData>
            </a:graphic>
          </wp:inline>
        </w:drawing>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Объявленный вариант используется для всех команд в течение всего раунда. В каждом раунде конфигурация поля может меняться.</w:t>
      </w:r>
    </w:p>
    <w:p w:rsidR="00AD030F" w:rsidRPr="00AD030F" w:rsidRDefault="00AD030F" w:rsidP="00AD030F">
      <w:pPr>
        <w:pStyle w:val="a3"/>
        <w:numPr>
          <w:ilvl w:val="1"/>
          <w:numId w:val="5"/>
        </w:numPr>
        <w:jc w:val="both"/>
        <w:rPr>
          <w:rFonts w:ascii="Times New Roman" w:hAnsi="Times New Roman" w:cs="Times New Roman"/>
        </w:rPr>
      </w:pPr>
      <w:r w:rsidRPr="00AD030F">
        <w:rPr>
          <w:rFonts w:ascii="Times New Roman" w:hAnsi="Times New Roman" w:cs="Times New Roman"/>
          <w:b/>
        </w:rPr>
        <w:t>Период «Перед попыткой»:</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lastRenderedPageBreak/>
        <w:t>Перед началом попытки робот выставляется в зоне «Старт» так, чтобы все касающиеся поля части робота находились внутри этой зоны, затем включает робота и выбирает программу.</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По команде судьи отдается сигнал на старт, при этом оператор должен запустить робота. Сигналом для начала и завершения попытки является команда судьи.</w:t>
      </w:r>
    </w:p>
    <w:p w:rsidR="00AD030F" w:rsidRPr="00AD030F" w:rsidRDefault="00AD030F" w:rsidP="00AD030F">
      <w:pPr>
        <w:pStyle w:val="a3"/>
        <w:numPr>
          <w:ilvl w:val="1"/>
          <w:numId w:val="5"/>
        </w:numPr>
        <w:jc w:val="both"/>
        <w:rPr>
          <w:rFonts w:ascii="Times New Roman" w:hAnsi="Times New Roman" w:cs="Times New Roman"/>
          <w:b/>
        </w:rPr>
      </w:pPr>
      <w:r w:rsidRPr="00AD030F">
        <w:rPr>
          <w:rFonts w:ascii="Times New Roman" w:hAnsi="Times New Roman" w:cs="Times New Roman"/>
          <w:b/>
        </w:rPr>
        <w:t>Период «Во время попытки»:</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Максимальная длительность попытки – 2 минуты.</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Робот может менять свои размеры, но исключительно без участия человека.</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Дистанционное управление роботом запрещено.</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Манипуляции участников, влияющие на работу робота, на поле запрещены.</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Попытка завершается в следующих случаях:</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Задание полностью выполнено;</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Робот полностью покинул поле;</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Участник команды громко сказал «СТОП» и поднял руку;</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Истекло максимальное время для попытки (2мин.);</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Робот предпринял попытку преодолеть стенку лабиринта сверху;</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Во время попытки участник команды коснулся поля  или робота;</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Робот начал двигаться неконтролируемо;</w:t>
      </w:r>
    </w:p>
    <w:p w:rsidR="00AD030F" w:rsidRPr="00AD030F" w:rsidRDefault="00AD030F" w:rsidP="00AD030F">
      <w:pPr>
        <w:pStyle w:val="a3"/>
        <w:numPr>
          <w:ilvl w:val="0"/>
          <w:numId w:val="6"/>
        </w:numPr>
        <w:jc w:val="both"/>
        <w:rPr>
          <w:rFonts w:ascii="Times New Roman" w:hAnsi="Times New Roman" w:cs="Times New Roman"/>
        </w:rPr>
      </w:pPr>
      <w:r w:rsidRPr="00AD030F">
        <w:rPr>
          <w:rFonts w:ascii="Times New Roman" w:hAnsi="Times New Roman" w:cs="Times New Roman"/>
        </w:rPr>
        <w:t>Робот не смог продолжить движение в течение 20 секунд.</w:t>
      </w:r>
    </w:p>
    <w:p w:rsidR="00AD030F" w:rsidRPr="00AD030F" w:rsidRDefault="00AD030F" w:rsidP="00AD030F">
      <w:pPr>
        <w:pStyle w:val="a3"/>
        <w:numPr>
          <w:ilvl w:val="1"/>
          <w:numId w:val="5"/>
        </w:numPr>
        <w:jc w:val="both"/>
        <w:rPr>
          <w:rFonts w:ascii="Times New Roman" w:hAnsi="Times New Roman" w:cs="Times New Roman"/>
          <w:b/>
        </w:rPr>
      </w:pPr>
      <w:r w:rsidRPr="00AD030F">
        <w:rPr>
          <w:rFonts w:ascii="Times New Roman" w:hAnsi="Times New Roman" w:cs="Times New Roman"/>
          <w:b/>
        </w:rPr>
        <w:t>Период «После попытки»:</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По завершении попытки команда получит очки, заработанные до этого момента.</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По завершении попытки участник должен забрать робота по разрешению судьи.</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По завершении попытки судья фиксирует в протоколе время, результат выполнения задания роботом и возможные нарушения.</w:t>
      </w:r>
    </w:p>
    <w:p w:rsidR="00AD030F" w:rsidRPr="00AD030F" w:rsidRDefault="00AD030F" w:rsidP="00AD030F">
      <w:pPr>
        <w:pStyle w:val="a3"/>
        <w:numPr>
          <w:ilvl w:val="2"/>
          <w:numId w:val="5"/>
        </w:numPr>
        <w:jc w:val="both"/>
        <w:rPr>
          <w:rFonts w:ascii="Times New Roman" w:hAnsi="Times New Roman" w:cs="Times New Roman"/>
        </w:rPr>
      </w:pPr>
      <w:r w:rsidRPr="00AD030F">
        <w:rPr>
          <w:rFonts w:ascii="Times New Roman" w:hAnsi="Times New Roman" w:cs="Times New Roman"/>
        </w:rPr>
        <w:t>Задание считается полностью выполненным, как только все части робота, соприкасающиеся с поверхностью поля, полностью оказались в зоне «Финиш».</w:t>
      </w:r>
    </w:p>
    <w:p w:rsidR="00AD030F" w:rsidRPr="00AD030F" w:rsidRDefault="00AD030F" w:rsidP="00AD030F">
      <w:pPr>
        <w:pStyle w:val="a3"/>
        <w:numPr>
          <w:ilvl w:val="0"/>
          <w:numId w:val="5"/>
        </w:numPr>
        <w:jc w:val="both"/>
        <w:rPr>
          <w:rFonts w:ascii="Times New Roman" w:hAnsi="Times New Roman" w:cs="Times New Roman"/>
          <w:b/>
        </w:rPr>
      </w:pPr>
      <w:r w:rsidRPr="00AD030F">
        <w:rPr>
          <w:rFonts w:ascii="Times New Roman" w:hAnsi="Times New Roman" w:cs="Times New Roman"/>
          <w:b/>
        </w:rPr>
        <w:t>Требования к полю состязания:</w:t>
      </w:r>
    </w:p>
    <w:p w:rsidR="00AD030F" w:rsidRPr="00AD030F" w:rsidRDefault="00AD030F" w:rsidP="00AD030F">
      <w:pPr>
        <w:pStyle w:val="a3"/>
        <w:numPr>
          <w:ilvl w:val="1"/>
          <w:numId w:val="5"/>
        </w:numPr>
        <w:jc w:val="both"/>
        <w:rPr>
          <w:rFonts w:ascii="Times New Roman" w:hAnsi="Times New Roman" w:cs="Times New Roman"/>
        </w:rPr>
      </w:pPr>
      <w:r w:rsidRPr="00AD030F">
        <w:rPr>
          <w:rFonts w:ascii="Times New Roman" w:hAnsi="Times New Roman" w:cs="Times New Roman"/>
          <w:b/>
        </w:rPr>
        <w:t>Разметка поля:</w:t>
      </w:r>
    </w:p>
    <w:p w:rsidR="00AD030F" w:rsidRPr="00AD030F" w:rsidRDefault="00AD030F" w:rsidP="00AD030F">
      <w:pPr>
        <w:ind w:left="360"/>
        <w:jc w:val="center"/>
        <w:rPr>
          <w:rFonts w:ascii="Times New Roman" w:hAnsi="Times New Roman" w:cs="Times New Roman"/>
        </w:rPr>
      </w:pPr>
      <w:r w:rsidRPr="00AD030F">
        <w:rPr>
          <w:rFonts w:ascii="Times New Roman" w:hAnsi="Times New Roman" w:cs="Times New Roman"/>
          <w:noProof/>
          <w:lang w:eastAsia="ru-RU"/>
        </w:rPr>
        <w:drawing>
          <wp:inline distT="0" distB="0" distL="0" distR="0" wp14:anchorId="3536B773" wp14:editId="0F289770">
            <wp:extent cx="5940425" cy="3064292"/>
            <wp:effectExtent l="0" t="0" r="3175" b="3175"/>
            <wp:docPr id="4" name="Рисунок 4" descr="C:\Users\СЮТ-13-ПК\Pictures\2018-02-08 Поле лабиринт\Поле лабирин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ЮТ-13-ПК\Pictures\2018-02-08 Поле лабиринт\Поле лабиринт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064292"/>
                    </a:xfrm>
                    <a:prstGeom prst="rect">
                      <a:avLst/>
                    </a:prstGeom>
                    <a:noFill/>
                    <a:ln>
                      <a:noFill/>
                    </a:ln>
                  </pic:spPr>
                </pic:pic>
              </a:graphicData>
            </a:graphic>
          </wp:inline>
        </w:drawing>
      </w:r>
    </w:p>
    <w:p w:rsidR="00AD030F" w:rsidRPr="00AD030F" w:rsidRDefault="00AD030F" w:rsidP="00AD030F">
      <w:pPr>
        <w:ind w:left="360"/>
        <w:jc w:val="center"/>
        <w:rPr>
          <w:rFonts w:ascii="Times New Roman" w:hAnsi="Times New Roman" w:cs="Times New Roman"/>
        </w:rPr>
      </w:pPr>
      <w:r w:rsidRPr="00AD030F">
        <w:rPr>
          <w:rFonts w:ascii="Times New Roman" w:hAnsi="Times New Roman" w:cs="Times New Roman"/>
        </w:rPr>
        <w:t>Рис.2</w:t>
      </w:r>
    </w:p>
    <w:p w:rsidR="00AD030F" w:rsidRPr="00AD030F" w:rsidRDefault="00AD030F" w:rsidP="00AD030F">
      <w:pPr>
        <w:ind w:left="360"/>
        <w:jc w:val="both"/>
        <w:rPr>
          <w:rFonts w:ascii="Times New Roman" w:hAnsi="Times New Roman" w:cs="Times New Roman"/>
          <w:b/>
        </w:rPr>
      </w:pPr>
      <w:r w:rsidRPr="00AD030F">
        <w:rPr>
          <w:rFonts w:ascii="Times New Roman" w:hAnsi="Times New Roman" w:cs="Times New Roman"/>
          <w:b/>
        </w:rPr>
        <w:t>2.2 Характеристики поля:</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lastRenderedPageBreak/>
        <w:t>Поле – коробка длиной 2400мм и шириной 1200мм. Секции поля со стенкой 300х300 (мм) - 24 штук, секции поля без стенки  - 8 штук.</w:t>
      </w:r>
    </w:p>
    <w:p w:rsidR="00AD030F" w:rsidRPr="00AD030F" w:rsidRDefault="00AD030F" w:rsidP="00AD030F">
      <w:pPr>
        <w:pStyle w:val="a3"/>
        <w:numPr>
          <w:ilvl w:val="0"/>
          <w:numId w:val="5"/>
        </w:numPr>
        <w:jc w:val="both"/>
        <w:rPr>
          <w:rFonts w:ascii="Times New Roman" w:hAnsi="Times New Roman" w:cs="Times New Roman"/>
          <w:b/>
        </w:rPr>
      </w:pPr>
      <w:r w:rsidRPr="00AD030F">
        <w:rPr>
          <w:rFonts w:ascii="Times New Roman" w:hAnsi="Times New Roman" w:cs="Times New Roman"/>
          <w:b/>
        </w:rPr>
        <w:t>Оценивание попытки команды:</w:t>
      </w:r>
    </w:p>
    <w:p w:rsidR="00AD030F" w:rsidRPr="00AD030F" w:rsidRDefault="00AD030F" w:rsidP="00AD030F">
      <w:pPr>
        <w:ind w:left="360"/>
        <w:jc w:val="center"/>
        <w:rPr>
          <w:rFonts w:ascii="Times New Roman" w:hAnsi="Times New Roman" w:cs="Times New Roman"/>
          <w:b/>
        </w:rPr>
      </w:pPr>
      <w:r w:rsidRPr="00AD030F">
        <w:rPr>
          <w:rFonts w:ascii="Times New Roman" w:hAnsi="Times New Roman" w:cs="Times New Roman"/>
          <w:b/>
          <w:noProof/>
          <w:lang w:eastAsia="ru-RU"/>
        </w:rPr>
        <w:drawing>
          <wp:inline distT="0" distB="0" distL="0" distR="0" wp14:anchorId="23466ECE" wp14:editId="60159F20">
            <wp:extent cx="5000625" cy="2505075"/>
            <wp:effectExtent l="0" t="0" r="9525" b="9525"/>
            <wp:docPr id="5" name="Рисунок 5" descr="C:\Users\СЮТ-13-ПК\Pictures\2018-02-08 поле3\поле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ЮТ-13-ПК\Pictures\2018-02-08 поле3\поле3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0625" cy="2505075"/>
                    </a:xfrm>
                    <a:prstGeom prst="rect">
                      <a:avLst/>
                    </a:prstGeom>
                    <a:noFill/>
                    <a:ln>
                      <a:noFill/>
                    </a:ln>
                  </pic:spPr>
                </pic:pic>
              </a:graphicData>
            </a:graphic>
          </wp:inline>
        </w:drawing>
      </w:r>
    </w:p>
    <w:p w:rsidR="00AD030F" w:rsidRPr="00AD030F" w:rsidRDefault="00AD030F" w:rsidP="00AD030F">
      <w:pPr>
        <w:ind w:left="360"/>
        <w:jc w:val="center"/>
        <w:rPr>
          <w:rFonts w:ascii="Times New Roman" w:hAnsi="Times New Roman" w:cs="Times New Roman"/>
        </w:rPr>
      </w:pPr>
      <w:r w:rsidRPr="00AD030F">
        <w:rPr>
          <w:rFonts w:ascii="Times New Roman" w:hAnsi="Times New Roman" w:cs="Times New Roman"/>
        </w:rPr>
        <w:t>Рис.3</w:t>
      </w:r>
    </w:p>
    <w:p w:rsidR="00AD030F" w:rsidRPr="00AD030F" w:rsidRDefault="00AD030F" w:rsidP="00AD030F">
      <w:pPr>
        <w:pStyle w:val="a3"/>
        <w:numPr>
          <w:ilvl w:val="1"/>
          <w:numId w:val="5"/>
        </w:numPr>
        <w:jc w:val="both"/>
        <w:rPr>
          <w:rFonts w:ascii="Times New Roman" w:hAnsi="Times New Roman" w:cs="Times New Roman"/>
        </w:rPr>
      </w:pPr>
      <w:r w:rsidRPr="00AD030F">
        <w:rPr>
          <w:rFonts w:ascii="Times New Roman" w:hAnsi="Times New Roman" w:cs="Times New Roman"/>
        </w:rPr>
        <w:t xml:space="preserve">Если робот ПОЛНОСТЬЮ побывал в секции, находящейся на кратчайшем пути, то он заработает 1 балл (вне зависимости от того, на какой секции робот завершил попытку). Максимальный балл от зоны «Старта» до зоны «Финиш» - 22 балла. </w:t>
      </w:r>
    </w:p>
    <w:p w:rsidR="00AD030F" w:rsidRPr="00AD030F" w:rsidRDefault="00AD030F" w:rsidP="00AD030F">
      <w:pPr>
        <w:pStyle w:val="a3"/>
        <w:numPr>
          <w:ilvl w:val="1"/>
          <w:numId w:val="5"/>
        </w:numPr>
        <w:jc w:val="both"/>
        <w:rPr>
          <w:rFonts w:ascii="Times New Roman" w:hAnsi="Times New Roman" w:cs="Times New Roman"/>
        </w:rPr>
      </w:pPr>
      <w:r w:rsidRPr="00AD030F">
        <w:rPr>
          <w:rFonts w:ascii="Times New Roman" w:hAnsi="Times New Roman" w:cs="Times New Roman"/>
        </w:rPr>
        <w:t>Робот побывал в секции ПОЛНОСТЬЮ, если все его части, соприкасающиеся с поверхностью поля, одновременно коснулись поверхности секции.</w:t>
      </w:r>
    </w:p>
    <w:p w:rsidR="00AD030F" w:rsidRPr="00AD030F" w:rsidRDefault="00AD030F" w:rsidP="00AD030F">
      <w:pPr>
        <w:pStyle w:val="a3"/>
        <w:numPr>
          <w:ilvl w:val="1"/>
          <w:numId w:val="5"/>
        </w:numPr>
        <w:jc w:val="both"/>
        <w:rPr>
          <w:rFonts w:ascii="Times New Roman" w:hAnsi="Times New Roman" w:cs="Times New Roman"/>
        </w:rPr>
      </w:pPr>
      <w:r w:rsidRPr="00AD030F">
        <w:rPr>
          <w:rFonts w:ascii="Times New Roman" w:hAnsi="Times New Roman" w:cs="Times New Roman"/>
        </w:rPr>
        <w:t>Если робот не достиг зоны «Финиш», то очки в попытке даются за количество полностью пройденных секций на кратчайшем пути в направлении зоны «Финиш». В примере на рис.3 робот полностью преодолел 13 секций на кратчайшем пути, значит, он заработает 13 баллов из 22 возможных.</w:t>
      </w:r>
    </w:p>
    <w:p w:rsidR="00AD030F" w:rsidRPr="00AD030F" w:rsidRDefault="00AD030F" w:rsidP="00AD030F">
      <w:pPr>
        <w:pStyle w:val="a3"/>
        <w:numPr>
          <w:ilvl w:val="0"/>
          <w:numId w:val="5"/>
        </w:numPr>
        <w:jc w:val="both"/>
        <w:rPr>
          <w:rFonts w:ascii="Times New Roman" w:hAnsi="Times New Roman" w:cs="Times New Roman"/>
          <w:b/>
        </w:rPr>
      </w:pPr>
      <w:r w:rsidRPr="00AD030F">
        <w:rPr>
          <w:rFonts w:ascii="Times New Roman" w:hAnsi="Times New Roman" w:cs="Times New Roman"/>
          <w:b/>
        </w:rPr>
        <w:t>Определение победителя состязания</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При ранжировании учитывается результат попытки с наибольшим количеством баллов среди всех попыток (не сумма). Если команды имеют одинаковое количество баллов, то будет приниматься количество баллов в других попытках. Если и в этом случае у команд будет одинаковое количество баллов, то будет учитываться время, потребовавшееся команде для завершения лучшей попытки.</w:t>
      </w:r>
    </w:p>
    <w:p w:rsidR="00AD030F" w:rsidRPr="00AD030F" w:rsidRDefault="00AD030F" w:rsidP="00AD030F">
      <w:pPr>
        <w:rPr>
          <w:rFonts w:ascii="Times New Roman" w:hAnsi="Times New Roman" w:cs="Times New Roman"/>
        </w:rPr>
      </w:pPr>
    </w:p>
    <w:p w:rsidR="00AD030F" w:rsidRPr="00AD030F" w:rsidRDefault="00AD030F" w:rsidP="00AD030F">
      <w:pPr>
        <w:jc w:val="center"/>
        <w:rPr>
          <w:rFonts w:ascii="Times New Roman" w:hAnsi="Times New Roman" w:cs="Times New Roman"/>
          <w:b/>
        </w:rPr>
      </w:pPr>
      <w:r w:rsidRPr="00AD030F">
        <w:rPr>
          <w:rFonts w:ascii="Times New Roman" w:hAnsi="Times New Roman" w:cs="Times New Roman"/>
          <w:b/>
        </w:rPr>
        <w:t>Состязание «</w:t>
      </w:r>
      <w:r w:rsidRPr="00AD030F">
        <w:rPr>
          <w:rFonts w:ascii="Times New Roman" w:hAnsi="Times New Roman" w:cs="Times New Roman"/>
          <w:b/>
          <w:lang w:val="en-US"/>
        </w:rPr>
        <w:t>We</w:t>
      </w:r>
      <w:r w:rsidRPr="00AD030F">
        <w:rPr>
          <w:rFonts w:ascii="Times New Roman" w:hAnsi="Times New Roman" w:cs="Times New Roman"/>
          <w:b/>
        </w:rPr>
        <w:t xml:space="preserve"> </w:t>
      </w:r>
      <w:r w:rsidRPr="00AD030F">
        <w:rPr>
          <w:rFonts w:ascii="Times New Roman" w:hAnsi="Times New Roman" w:cs="Times New Roman"/>
          <w:b/>
          <w:lang w:val="en-US"/>
        </w:rPr>
        <w:t>Do</w:t>
      </w:r>
      <w:r w:rsidRPr="00AD030F">
        <w:rPr>
          <w:rFonts w:ascii="Times New Roman" w:hAnsi="Times New Roman" w:cs="Times New Roman"/>
          <w:b/>
        </w:rPr>
        <w:t>. Сумо»</w:t>
      </w:r>
    </w:p>
    <w:p w:rsidR="00AD030F" w:rsidRPr="00AD030F" w:rsidRDefault="00AD030F" w:rsidP="00AD030F">
      <w:pPr>
        <w:jc w:val="both"/>
        <w:rPr>
          <w:rFonts w:ascii="Times New Roman" w:hAnsi="Times New Roman" w:cs="Times New Roman"/>
        </w:rPr>
      </w:pPr>
      <w:r w:rsidRPr="00AD030F">
        <w:rPr>
          <w:rFonts w:ascii="Times New Roman" w:hAnsi="Times New Roman" w:cs="Times New Roman"/>
        </w:rPr>
        <w:t>В этом состязании участникам необходимо подготовить робота, способного наиболее эффективно выталкивать робота-противника за пределы черной линии ринга.</w:t>
      </w:r>
    </w:p>
    <w:p w:rsidR="00AD030F" w:rsidRPr="00AD030F" w:rsidRDefault="00AD030F" w:rsidP="00AD030F">
      <w:pPr>
        <w:pStyle w:val="a3"/>
        <w:numPr>
          <w:ilvl w:val="0"/>
          <w:numId w:val="7"/>
        </w:numPr>
        <w:spacing w:after="160" w:line="259" w:lineRule="auto"/>
        <w:jc w:val="both"/>
        <w:rPr>
          <w:rFonts w:ascii="Times New Roman" w:hAnsi="Times New Roman" w:cs="Times New Roman"/>
          <w:b/>
        </w:rPr>
      </w:pPr>
      <w:r w:rsidRPr="00AD030F">
        <w:rPr>
          <w:rFonts w:ascii="Times New Roman" w:hAnsi="Times New Roman" w:cs="Times New Roman"/>
          <w:b/>
        </w:rPr>
        <w:t>Условия состязания</w:t>
      </w:r>
    </w:p>
    <w:p w:rsidR="00AD030F" w:rsidRPr="00AD030F" w:rsidRDefault="00AD030F" w:rsidP="00AD030F">
      <w:pPr>
        <w:pStyle w:val="a3"/>
        <w:numPr>
          <w:ilvl w:val="1"/>
          <w:numId w:val="7"/>
        </w:numPr>
        <w:spacing w:after="160" w:line="259" w:lineRule="auto"/>
        <w:jc w:val="both"/>
        <w:rPr>
          <w:rFonts w:ascii="Times New Roman" w:hAnsi="Times New Roman" w:cs="Times New Roman"/>
        </w:rPr>
      </w:pPr>
      <w:r w:rsidRPr="00AD030F">
        <w:rPr>
          <w:rFonts w:ascii="Times New Roman" w:hAnsi="Times New Roman" w:cs="Times New Roman"/>
        </w:rPr>
        <w:t>Состязание проходит между двумя роботами. Цель состязания – вытолкнуть робота-противника за черную линию ринга.</w:t>
      </w:r>
    </w:p>
    <w:p w:rsidR="00AD030F" w:rsidRPr="00AD030F" w:rsidRDefault="00AD030F" w:rsidP="00AD030F">
      <w:pPr>
        <w:pStyle w:val="a3"/>
        <w:numPr>
          <w:ilvl w:val="1"/>
          <w:numId w:val="7"/>
        </w:numPr>
        <w:spacing w:after="160" w:line="259" w:lineRule="auto"/>
        <w:jc w:val="both"/>
        <w:rPr>
          <w:rFonts w:ascii="Times New Roman" w:hAnsi="Times New Roman" w:cs="Times New Roman"/>
        </w:rPr>
      </w:pPr>
      <w:r w:rsidRPr="00AD030F">
        <w:rPr>
          <w:rFonts w:ascii="Times New Roman" w:hAnsi="Times New Roman" w:cs="Times New Roman"/>
        </w:rPr>
        <w:t>Робот проигрывает, если коснулся поверхности за пределами ринга или одновременно потерял соприкосновение с соперником и возможность перемещаться (например, перевернулся).</w:t>
      </w:r>
    </w:p>
    <w:p w:rsidR="00AD030F" w:rsidRPr="00AD030F" w:rsidRDefault="00AD030F" w:rsidP="00AD030F">
      <w:pPr>
        <w:pStyle w:val="a3"/>
        <w:numPr>
          <w:ilvl w:val="1"/>
          <w:numId w:val="7"/>
        </w:numPr>
        <w:spacing w:after="160" w:line="259" w:lineRule="auto"/>
        <w:jc w:val="both"/>
        <w:rPr>
          <w:rFonts w:ascii="Times New Roman" w:hAnsi="Times New Roman" w:cs="Times New Roman"/>
        </w:rPr>
      </w:pPr>
      <w:r w:rsidRPr="00AD030F">
        <w:rPr>
          <w:rFonts w:ascii="Times New Roman" w:hAnsi="Times New Roman" w:cs="Times New Roman"/>
        </w:rPr>
        <w:lastRenderedPageBreak/>
        <w:t xml:space="preserve">Если, по окончании схватки ни один робот не </w:t>
      </w:r>
      <w:proofErr w:type="gramStart"/>
      <w:r w:rsidRPr="00AD030F">
        <w:rPr>
          <w:rFonts w:ascii="Times New Roman" w:hAnsi="Times New Roman" w:cs="Times New Roman"/>
        </w:rPr>
        <w:t>будет</w:t>
      </w:r>
      <w:proofErr w:type="gramEnd"/>
      <w:r w:rsidRPr="00AD030F">
        <w:rPr>
          <w:rFonts w:ascii="Times New Roman" w:hAnsi="Times New Roman" w:cs="Times New Roman"/>
        </w:rPr>
        <w:t xml:space="preserve"> вытолкнут за пределы круга, то выигравшим поединок считается робот, находящийся ближе всего к центру круга.</w:t>
      </w:r>
    </w:p>
    <w:p w:rsidR="00AD030F" w:rsidRPr="00AD030F" w:rsidRDefault="00AD030F" w:rsidP="00AD030F">
      <w:pPr>
        <w:pStyle w:val="a3"/>
        <w:numPr>
          <w:ilvl w:val="1"/>
          <w:numId w:val="7"/>
        </w:numPr>
        <w:spacing w:after="160" w:line="259" w:lineRule="auto"/>
        <w:jc w:val="both"/>
        <w:rPr>
          <w:rFonts w:ascii="Times New Roman" w:hAnsi="Times New Roman" w:cs="Times New Roman"/>
        </w:rPr>
      </w:pPr>
      <w:r w:rsidRPr="00AD030F">
        <w:rPr>
          <w:rFonts w:ascii="Times New Roman" w:hAnsi="Times New Roman" w:cs="Times New Roman"/>
        </w:rPr>
        <w:t>Если победитель не может быть определен способами, описанными выше, решение о победе или переигровке принимает судья состязания.</w:t>
      </w:r>
    </w:p>
    <w:p w:rsidR="00AD030F" w:rsidRPr="00AD030F" w:rsidRDefault="00AD030F" w:rsidP="00AD030F">
      <w:pPr>
        <w:pStyle w:val="a3"/>
        <w:numPr>
          <w:ilvl w:val="1"/>
          <w:numId w:val="7"/>
        </w:numPr>
        <w:spacing w:after="160" w:line="259" w:lineRule="auto"/>
        <w:jc w:val="both"/>
        <w:rPr>
          <w:rFonts w:ascii="Times New Roman" w:hAnsi="Times New Roman" w:cs="Times New Roman"/>
        </w:rPr>
      </w:pPr>
      <w:r w:rsidRPr="00AD030F">
        <w:rPr>
          <w:rFonts w:ascii="Times New Roman" w:hAnsi="Times New Roman" w:cs="Times New Roman"/>
        </w:rPr>
        <w:t>Во время схваток участники команд не должны касаться роботов.</w:t>
      </w:r>
    </w:p>
    <w:p w:rsidR="00AD030F" w:rsidRPr="00AD030F" w:rsidRDefault="00AD030F" w:rsidP="00AD030F">
      <w:pPr>
        <w:ind w:left="360"/>
        <w:jc w:val="center"/>
        <w:rPr>
          <w:rFonts w:ascii="Times New Roman" w:hAnsi="Times New Roman" w:cs="Times New Roman"/>
        </w:rPr>
      </w:pPr>
      <w:r w:rsidRPr="00AD030F">
        <w:rPr>
          <w:rFonts w:ascii="Times New Roman" w:hAnsi="Times New Roman" w:cs="Times New Roman"/>
          <w:noProof/>
          <w:lang w:eastAsia="ru-RU"/>
        </w:rPr>
        <w:drawing>
          <wp:inline distT="0" distB="0" distL="0" distR="0" wp14:anchorId="38867F5B" wp14:editId="1AD0976F">
            <wp:extent cx="1514475" cy="1666875"/>
            <wp:effectExtent l="0" t="0" r="9525" b="9525"/>
            <wp:docPr id="6" name="Рисунок 6" descr="C:\Users\СЮТ-13-ПК\Pictures\2018-02-09 сумо\сум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ЮТ-13-ПК\Pictures\2018-02-09 сумо\сумо 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666875"/>
                    </a:xfrm>
                    <a:prstGeom prst="rect">
                      <a:avLst/>
                    </a:prstGeom>
                    <a:noFill/>
                    <a:ln>
                      <a:noFill/>
                    </a:ln>
                  </pic:spPr>
                </pic:pic>
              </a:graphicData>
            </a:graphic>
          </wp:inline>
        </w:drawing>
      </w:r>
    </w:p>
    <w:p w:rsidR="00AD030F" w:rsidRPr="00AD030F" w:rsidRDefault="00AD030F" w:rsidP="00AD030F">
      <w:pPr>
        <w:ind w:left="360"/>
        <w:jc w:val="both"/>
        <w:rPr>
          <w:rFonts w:ascii="Times New Roman" w:hAnsi="Times New Roman" w:cs="Times New Roman"/>
        </w:rPr>
      </w:pPr>
    </w:p>
    <w:p w:rsidR="00AD030F" w:rsidRPr="00AD030F" w:rsidRDefault="00AD030F" w:rsidP="00AD030F">
      <w:pPr>
        <w:pStyle w:val="a3"/>
        <w:numPr>
          <w:ilvl w:val="0"/>
          <w:numId w:val="7"/>
        </w:numPr>
        <w:spacing w:after="160" w:line="259" w:lineRule="auto"/>
        <w:jc w:val="both"/>
        <w:rPr>
          <w:rFonts w:ascii="Times New Roman" w:hAnsi="Times New Roman" w:cs="Times New Roman"/>
          <w:b/>
        </w:rPr>
      </w:pPr>
      <w:r w:rsidRPr="00AD030F">
        <w:rPr>
          <w:rFonts w:ascii="Times New Roman" w:hAnsi="Times New Roman" w:cs="Times New Roman"/>
          <w:b/>
        </w:rPr>
        <w:t>Поле</w:t>
      </w:r>
      <w:bookmarkStart w:id="0" w:name="_GoBack"/>
      <w:bookmarkEnd w:id="0"/>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2.1 Белый круг диаметром 70 см с черной каемкой толщиной 2см.</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2.2</w:t>
      </w:r>
      <w:proofErr w:type="gramStart"/>
      <w:r w:rsidRPr="00AD030F">
        <w:rPr>
          <w:rFonts w:ascii="Times New Roman" w:hAnsi="Times New Roman" w:cs="Times New Roman"/>
        </w:rPr>
        <w:t xml:space="preserve"> В</w:t>
      </w:r>
      <w:proofErr w:type="gramEnd"/>
      <w:r w:rsidRPr="00AD030F">
        <w:rPr>
          <w:rFonts w:ascii="Times New Roman" w:hAnsi="Times New Roman" w:cs="Times New Roman"/>
        </w:rPr>
        <w:t xml:space="preserve"> круге красными полосками отмечены стартовые зоны роботов.</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2.3 Красной точкой отмечен центр круга.</w:t>
      </w:r>
    </w:p>
    <w:p w:rsidR="00AD030F" w:rsidRPr="00AD030F" w:rsidRDefault="00AD030F" w:rsidP="00AD030F">
      <w:pPr>
        <w:ind w:left="360"/>
        <w:jc w:val="both"/>
        <w:rPr>
          <w:rFonts w:ascii="Times New Roman" w:hAnsi="Times New Roman" w:cs="Times New Roman"/>
          <w:b/>
        </w:rPr>
      </w:pPr>
      <w:r w:rsidRPr="00AD030F">
        <w:rPr>
          <w:rFonts w:ascii="Times New Roman" w:hAnsi="Times New Roman" w:cs="Times New Roman"/>
          <w:b/>
        </w:rPr>
        <w:t>3. Робот</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3.1. Робот должен быть составлен только из следующих деталей:</w:t>
      </w:r>
    </w:p>
    <w:p w:rsidR="00AD030F" w:rsidRPr="00AD030F" w:rsidRDefault="00AD030F" w:rsidP="00AD030F">
      <w:pPr>
        <w:pStyle w:val="a3"/>
        <w:numPr>
          <w:ilvl w:val="0"/>
          <w:numId w:val="8"/>
        </w:numPr>
        <w:spacing w:after="160" w:line="259" w:lineRule="auto"/>
        <w:jc w:val="both"/>
        <w:rPr>
          <w:rFonts w:ascii="Times New Roman" w:hAnsi="Times New Roman" w:cs="Times New Roman"/>
        </w:rPr>
      </w:pPr>
      <w:r w:rsidRPr="00AD030F">
        <w:rPr>
          <w:rFonts w:ascii="Times New Roman" w:hAnsi="Times New Roman" w:cs="Times New Roman"/>
        </w:rPr>
        <w:t xml:space="preserve">Любые детали конструктора 9580 (Конструктор </w:t>
      </w:r>
      <w:r w:rsidRPr="00AD030F">
        <w:rPr>
          <w:rFonts w:ascii="Times New Roman" w:hAnsi="Times New Roman" w:cs="Times New Roman"/>
          <w:lang w:val="en-US"/>
        </w:rPr>
        <w:t>LEGO</w:t>
      </w:r>
      <w:r w:rsidRPr="00AD030F">
        <w:rPr>
          <w:rFonts w:ascii="Times New Roman" w:hAnsi="Times New Roman" w:cs="Times New Roman"/>
        </w:rPr>
        <w:t xml:space="preserve"> </w:t>
      </w:r>
      <w:r w:rsidRPr="00AD030F">
        <w:rPr>
          <w:rFonts w:ascii="Times New Roman" w:hAnsi="Times New Roman" w:cs="Times New Roman"/>
          <w:lang w:val="en-US"/>
        </w:rPr>
        <w:t>Education</w:t>
      </w:r>
      <w:r w:rsidRPr="00AD030F">
        <w:rPr>
          <w:rFonts w:ascii="Times New Roman" w:hAnsi="Times New Roman" w:cs="Times New Roman"/>
        </w:rPr>
        <w:t xml:space="preserve"> </w:t>
      </w:r>
      <w:proofErr w:type="spellStart"/>
      <w:r w:rsidRPr="00AD030F">
        <w:rPr>
          <w:rFonts w:ascii="Times New Roman" w:hAnsi="Times New Roman" w:cs="Times New Roman"/>
          <w:lang w:val="en-US"/>
        </w:rPr>
        <w:t>WeDo</w:t>
      </w:r>
      <w:proofErr w:type="spellEnd"/>
      <w:r w:rsidRPr="00AD030F">
        <w:rPr>
          <w:rFonts w:ascii="Times New Roman" w:hAnsi="Times New Roman" w:cs="Times New Roman"/>
        </w:rPr>
        <w:t xml:space="preserve">), 9585 (Ресурсный набор </w:t>
      </w:r>
      <w:r w:rsidRPr="00AD030F">
        <w:rPr>
          <w:rFonts w:ascii="Times New Roman" w:hAnsi="Times New Roman" w:cs="Times New Roman"/>
          <w:lang w:val="en-US"/>
        </w:rPr>
        <w:t>LEGO</w:t>
      </w:r>
      <w:r w:rsidRPr="00AD030F">
        <w:rPr>
          <w:rFonts w:ascii="Times New Roman" w:hAnsi="Times New Roman" w:cs="Times New Roman"/>
        </w:rPr>
        <w:t xml:space="preserve"> </w:t>
      </w:r>
      <w:r w:rsidRPr="00AD030F">
        <w:rPr>
          <w:rFonts w:ascii="Times New Roman" w:hAnsi="Times New Roman" w:cs="Times New Roman"/>
          <w:lang w:val="en-US"/>
        </w:rPr>
        <w:t>Education</w:t>
      </w:r>
      <w:r w:rsidRPr="00AD030F">
        <w:rPr>
          <w:rFonts w:ascii="Times New Roman" w:hAnsi="Times New Roman" w:cs="Times New Roman"/>
        </w:rPr>
        <w:t xml:space="preserve"> </w:t>
      </w:r>
      <w:proofErr w:type="spellStart"/>
      <w:r w:rsidRPr="00AD030F">
        <w:rPr>
          <w:rFonts w:ascii="Times New Roman" w:hAnsi="Times New Roman" w:cs="Times New Roman"/>
          <w:lang w:val="en-US"/>
        </w:rPr>
        <w:t>WeDo</w:t>
      </w:r>
      <w:proofErr w:type="spellEnd"/>
      <w:r w:rsidRPr="00AD030F">
        <w:rPr>
          <w:rFonts w:ascii="Times New Roman" w:hAnsi="Times New Roman" w:cs="Times New Roman"/>
        </w:rPr>
        <w:t>)</w:t>
      </w:r>
    </w:p>
    <w:p w:rsidR="00AD030F" w:rsidRPr="00AD030F" w:rsidRDefault="00AD030F" w:rsidP="00AD030F">
      <w:pPr>
        <w:pStyle w:val="a3"/>
        <w:numPr>
          <w:ilvl w:val="0"/>
          <w:numId w:val="8"/>
        </w:numPr>
        <w:spacing w:after="160" w:line="259" w:lineRule="auto"/>
        <w:jc w:val="both"/>
        <w:rPr>
          <w:rFonts w:ascii="Times New Roman" w:hAnsi="Times New Roman" w:cs="Times New Roman"/>
        </w:rPr>
      </w:pPr>
      <w:r w:rsidRPr="00AD030F">
        <w:rPr>
          <w:rFonts w:ascii="Times New Roman" w:hAnsi="Times New Roman" w:cs="Times New Roman"/>
        </w:rPr>
        <w:t xml:space="preserve">Колеса 4297210 и к ним шины4297209 из конструктора 9797 (Базовый набор </w:t>
      </w:r>
      <w:r w:rsidRPr="00AD030F">
        <w:rPr>
          <w:rFonts w:ascii="Times New Roman" w:hAnsi="Times New Roman" w:cs="Times New Roman"/>
          <w:lang w:val="en-US"/>
        </w:rPr>
        <w:t>LEGO</w:t>
      </w:r>
      <w:r w:rsidRPr="00AD030F">
        <w:rPr>
          <w:rFonts w:ascii="Times New Roman" w:hAnsi="Times New Roman" w:cs="Times New Roman"/>
        </w:rPr>
        <w:t xml:space="preserve"> </w:t>
      </w:r>
      <w:r w:rsidRPr="00AD030F">
        <w:rPr>
          <w:rFonts w:ascii="Times New Roman" w:hAnsi="Times New Roman" w:cs="Times New Roman"/>
          <w:lang w:val="en-US"/>
        </w:rPr>
        <w:t>MINDSTORMS</w:t>
      </w:r>
      <w:r w:rsidRPr="00AD030F">
        <w:rPr>
          <w:rFonts w:ascii="Times New Roman" w:hAnsi="Times New Roman" w:cs="Times New Roman"/>
        </w:rPr>
        <w:t xml:space="preserve"> </w:t>
      </w:r>
      <w:r w:rsidRPr="00AD030F">
        <w:rPr>
          <w:rFonts w:ascii="Times New Roman" w:hAnsi="Times New Roman" w:cs="Times New Roman"/>
          <w:lang w:val="en-US"/>
        </w:rPr>
        <w:t>Education</w:t>
      </w:r>
      <w:r w:rsidRPr="00AD030F">
        <w:rPr>
          <w:rFonts w:ascii="Times New Roman" w:hAnsi="Times New Roman" w:cs="Times New Roman"/>
        </w:rPr>
        <w:t xml:space="preserve"> </w:t>
      </w:r>
      <w:r w:rsidRPr="00AD030F">
        <w:rPr>
          <w:rFonts w:ascii="Times New Roman" w:hAnsi="Times New Roman" w:cs="Times New Roman"/>
          <w:lang w:val="en-US"/>
        </w:rPr>
        <w:t>NXT</w:t>
      </w:r>
      <w:r w:rsidRPr="00AD030F">
        <w:rPr>
          <w:rFonts w:ascii="Times New Roman" w:hAnsi="Times New Roman" w:cs="Times New Roman"/>
        </w:rPr>
        <w:t xml:space="preserve">), колеса 4634091 и шины 6035364 из конструктора 45544 (Базовый набор </w:t>
      </w:r>
      <w:r w:rsidRPr="00AD030F">
        <w:rPr>
          <w:rFonts w:ascii="Times New Roman" w:hAnsi="Times New Roman" w:cs="Times New Roman"/>
          <w:lang w:val="en-US"/>
        </w:rPr>
        <w:t>LEGO</w:t>
      </w:r>
      <w:r w:rsidRPr="00AD030F">
        <w:rPr>
          <w:rFonts w:ascii="Times New Roman" w:hAnsi="Times New Roman" w:cs="Times New Roman"/>
        </w:rPr>
        <w:t xml:space="preserve"> </w:t>
      </w:r>
      <w:r w:rsidRPr="00AD030F">
        <w:rPr>
          <w:rFonts w:ascii="Times New Roman" w:hAnsi="Times New Roman" w:cs="Times New Roman"/>
          <w:lang w:val="en-US"/>
        </w:rPr>
        <w:t>MINDSTORMS</w:t>
      </w:r>
      <w:r w:rsidRPr="00AD030F">
        <w:rPr>
          <w:rFonts w:ascii="Times New Roman" w:hAnsi="Times New Roman" w:cs="Times New Roman"/>
        </w:rPr>
        <w:t xml:space="preserve"> </w:t>
      </w:r>
      <w:r w:rsidRPr="00AD030F">
        <w:rPr>
          <w:rFonts w:ascii="Times New Roman" w:hAnsi="Times New Roman" w:cs="Times New Roman"/>
          <w:lang w:val="en-US"/>
        </w:rPr>
        <w:t>Education</w:t>
      </w:r>
      <w:r w:rsidRPr="00AD030F">
        <w:rPr>
          <w:rFonts w:ascii="Times New Roman" w:hAnsi="Times New Roman" w:cs="Times New Roman"/>
        </w:rPr>
        <w:t xml:space="preserve"> </w:t>
      </w:r>
      <w:r w:rsidRPr="00AD030F">
        <w:rPr>
          <w:rFonts w:ascii="Times New Roman" w:hAnsi="Times New Roman" w:cs="Times New Roman"/>
          <w:lang w:val="en-US"/>
        </w:rPr>
        <w:t>EV</w:t>
      </w:r>
      <w:r w:rsidRPr="00AD030F">
        <w:rPr>
          <w:rFonts w:ascii="Times New Roman" w:hAnsi="Times New Roman" w:cs="Times New Roman"/>
        </w:rPr>
        <w:t>3).</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3.2</w:t>
      </w:r>
      <w:proofErr w:type="gramStart"/>
      <w:r w:rsidRPr="00AD030F">
        <w:rPr>
          <w:rFonts w:ascii="Times New Roman" w:hAnsi="Times New Roman" w:cs="Times New Roman"/>
        </w:rPr>
        <w:t xml:space="preserve"> В</w:t>
      </w:r>
      <w:proofErr w:type="gramEnd"/>
      <w:r w:rsidRPr="00AD030F">
        <w:rPr>
          <w:rFonts w:ascii="Times New Roman" w:hAnsi="Times New Roman" w:cs="Times New Roman"/>
        </w:rPr>
        <w:t xml:space="preserve"> конструкции робота должен использоваться только один </w:t>
      </w:r>
      <w:r w:rsidRPr="00AD030F">
        <w:rPr>
          <w:rFonts w:ascii="Times New Roman" w:hAnsi="Times New Roman" w:cs="Times New Roman"/>
          <w:lang w:val="en-US"/>
        </w:rPr>
        <w:t>USB</w:t>
      </w:r>
      <w:r w:rsidRPr="00AD030F">
        <w:rPr>
          <w:rFonts w:ascii="Times New Roman" w:hAnsi="Times New Roman" w:cs="Times New Roman"/>
        </w:rPr>
        <w:t>-</w:t>
      </w:r>
      <w:r w:rsidRPr="00AD030F">
        <w:rPr>
          <w:rFonts w:ascii="Times New Roman" w:hAnsi="Times New Roman" w:cs="Times New Roman"/>
          <w:lang w:val="en-US"/>
        </w:rPr>
        <w:t>HUB</w:t>
      </w:r>
      <w:r w:rsidRPr="00AD030F">
        <w:rPr>
          <w:rFonts w:ascii="Times New Roman" w:hAnsi="Times New Roman" w:cs="Times New Roman"/>
        </w:rPr>
        <w:t xml:space="preserve"> (9581) и один мотор (8883), не более одного датчика движения (9583) и датчика наклона (9584). Другие электрические компоненты запрещены.</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 xml:space="preserve">3.3. Программа для роботов должна быть написана на языке программирования </w:t>
      </w:r>
      <w:r w:rsidRPr="00AD030F">
        <w:rPr>
          <w:rFonts w:ascii="Times New Roman" w:hAnsi="Times New Roman" w:cs="Times New Roman"/>
          <w:lang w:val="en-US"/>
        </w:rPr>
        <w:t>LEGO</w:t>
      </w:r>
      <w:r w:rsidRPr="00AD030F">
        <w:rPr>
          <w:rFonts w:ascii="Times New Roman" w:hAnsi="Times New Roman" w:cs="Times New Roman"/>
        </w:rPr>
        <w:t xml:space="preserve"> </w:t>
      </w:r>
      <w:r w:rsidRPr="00AD030F">
        <w:rPr>
          <w:rFonts w:ascii="Times New Roman" w:hAnsi="Times New Roman" w:cs="Times New Roman"/>
          <w:lang w:val="en-US"/>
        </w:rPr>
        <w:t>Education</w:t>
      </w:r>
      <w:r w:rsidRPr="00AD030F">
        <w:rPr>
          <w:rFonts w:ascii="Times New Roman" w:hAnsi="Times New Roman" w:cs="Times New Roman"/>
        </w:rPr>
        <w:t xml:space="preserve"> </w:t>
      </w:r>
      <w:proofErr w:type="spellStart"/>
      <w:r w:rsidRPr="00AD030F">
        <w:rPr>
          <w:rFonts w:ascii="Times New Roman" w:hAnsi="Times New Roman" w:cs="Times New Roman"/>
          <w:lang w:val="en-US"/>
        </w:rPr>
        <w:t>WeDo</w:t>
      </w:r>
      <w:proofErr w:type="spellEnd"/>
      <w:r w:rsidRPr="00AD030F">
        <w:rPr>
          <w:rFonts w:ascii="Times New Roman" w:hAnsi="Times New Roman" w:cs="Times New Roman"/>
        </w:rPr>
        <w:t>.</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3.4. Вес робота не должен превышать 0,5 кг.</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 xml:space="preserve">3.5. Робот должен быть соединен только посредством одного </w:t>
      </w:r>
      <w:r w:rsidRPr="00AD030F">
        <w:rPr>
          <w:rFonts w:ascii="Times New Roman" w:hAnsi="Times New Roman" w:cs="Times New Roman"/>
          <w:lang w:val="en-US"/>
        </w:rPr>
        <w:t>USB</w:t>
      </w:r>
      <w:r w:rsidRPr="00AD030F">
        <w:rPr>
          <w:rFonts w:ascii="Times New Roman" w:hAnsi="Times New Roman" w:cs="Times New Roman"/>
        </w:rPr>
        <w:t>-</w:t>
      </w:r>
      <w:r w:rsidRPr="00AD030F">
        <w:rPr>
          <w:rFonts w:ascii="Times New Roman" w:hAnsi="Times New Roman" w:cs="Times New Roman"/>
          <w:lang w:val="en-US"/>
        </w:rPr>
        <w:t>HUB</w:t>
      </w:r>
      <w:r w:rsidRPr="00AD030F">
        <w:rPr>
          <w:rFonts w:ascii="Times New Roman" w:hAnsi="Times New Roman" w:cs="Times New Roman"/>
        </w:rPr>
        <w:t xml:space="preserve"> и </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выполнять запущенную  с ноутбука программу.</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3.6. Конструктивные запреты, нарушение которых приведет к снятию робота  с соревнований:</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использование каких-либо клейких приспособлений на ногах и корпусе робота.</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использование каких-либо смазок на открытых поверхностях робота.</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использование каких-либо приспособлений, дающих роботу повышенную устойчивость, например создающих вакуумную среду.</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lastRenderedPageBreak/>
        <w:t>Создание помех для робота-соперника, а также помех для электронного оборудования.</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использовать приспособления, бросающее что-либо в робота-соперника.</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использовать жидкие, порошковые и газовые вещества в качестве оружия против робота-соперника.</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использовать легковоспламеняющиеся вещества.</w:t>
      </w:r>
    </w:p>
    <w:p w:rsidR="00AD030F" w:rsidRPr="00AD030F" w:rsidRDefault="00AD030F" w:rsidP="00AD030F">
      <w:pPr>
        <w:pStyle w:val="a3"/>
        <w:numPr>
          <w:ilvl w:val="0"/>
          <w:numId w:val="9"/>
        </w:numPr>
        <w:spacing w:after="160" w:line="259" w:lineRule="auto"/>
        <w:jc w:val="both"/>
        <w:rPr>
          <w:rFonts w:ascii="Times New Roman" w:hAnsi="Times New Roman" w:cs="Times New Roman"/>
        </w:rPr>
      </w:pPr>
      <w:r w:rsidRPr="00AD030F">
        <w:rPr>
          <w:rFonts w:ascii="Times New Roman" w:hAnsi="Times New Roman" w:cs="Times New Roman"/>
        </w:rPr>
        <w:t>Запрещено использовать конструкции, которые могут причинить физический ущерб рингу или роботу-сопернику.</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3.7. В каждой схватке разрешено запускать разные, (но свои) программы.</w:t>
      </w:r>
    </w:p>
    <w:p w:rsidR="00AD030F" w:rsidRPr="00AD030F" w:rsidRDefault="00AD030F" w:rsidP="00AD030F">
      <w:pPr>
        <w:ind w:left="360"/>
        <w:jc w:val="both"/>
        <w:rPr>
          <w:rFonts w:ascii="Times New Roman" w:hAnsi="Times New Roman" w:cs="Times New Roman"/>
          <w:b/>
        </w:rPr>
      </w:pPr>
      <w:r w:rsidRPr="00AD030F">
        <w:rPr>
          <w:rFonts w:ascii="Times New Roman" w:hAnsi="Times New Roman" w:cs="Times New Roman"/>
          <w:b/>
        </w:rPr>
        <w:t>4. Проведение соревнований</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 xml:space="preserve">4.1.Соревнования состоят из серии поединков (попыток). Поединок определяет из двух участвующих в нем роботов наиболее </w:t>
      </w:r>
      <w:proofErr w:type="gramStart"/>
      <w:r w:rsidRPr="00AD030F">
        <w:rPr>
          <w:rFonts w:ascii="Times New Roman" w:hAnsi="Times New Roman" w:cs="Times New Roman"/>
        </w:rPr>
        <w:t>сильного</w:t>
      </w:r>
      <w:proofErr w:type="gramEnd"/>
      <w:r w:rsidRPr="00AD030F">
        <w:rPr>
          <w:rFonts w:ascii="Times New Roman" w:hAnsi="Times New Roman" w:cs="Times New Roman"/>
        </w:rPr>
        <w:t>. Поединок состоит из 3 схваток по 30 секунд или до двух побед одного из роботов. Схватки проводятся подряд.</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4.2</w:t>
      </w:r>
      <w:proofErr w:type="gramStart"/>
      <w:r w:rsidRPr="00AD030F">
        <w:rPr>
          <w:rFonts w:ascii="Times New Roman" w:hAnsi="Times New Roman" w:cs="Times New Roman"/>
        </w:rPr>
        <w:t xml:space="preserve"> Д</w:t>
      </w:r>
      <w:proofErr w:type="gramEnd"/>
      <w:r w:rsidRPr="00AD030F">
        <w:rPr>
          <w:rFonts w:ascii="Times New Roman" w:hAnsi="Times New Roman" w:cs="Times New Roman"/>
        </w:rPr>
        <w:t xml:space="preserve">о начала раунда команды должны поместить своих роботов в область «карантина» (без </w:t>
      </w:r>
      <w:r w:rsidRPr="00AD030F">
        <w:rPr>
          <w:rFonts w:ascii="Times New Roman" w:hAnsi="Times New Roman" w:cs="Times New Roman"/>
          <w:lang w:val="en-US"/>
        </w:rPr>
        <w:t>USB</w:t>
      </w:r>
      <w:r w:rsidRPr="00AD030F">
        <w:rPr>
          <w:rFonts w:ascii="Times New Roman" w:hAnsi="Times New Roman" w:cs="Times New Roman"/>
        </w:rPr>
        <w:t>-</w:t>
      </w:r>
      <w:r w:rsidRPr="00AD030F">
        <w:rPr>
          <w:rFonts w:ascii="Times New Roman" w:hAnsi="Times New Roman" w:cs="Times New Roman"/>
          <w:lang w:val="en-US"/>
        </w:rPr>
        <w:t>HUB</w:t>
      </w:r>
      <w:r w:rsidRPr="00AD030F">
        <w:rPr>
          <w:rFonts w:ascii="Times New Roman" w:hAnsi="Times New Roman" w:cs="Times New Roman"/>
        </w:rPr>
        <w:t>). Непосредственно после помещения робота в «карантин» частники должны указать организаторам (или судьям состязания), какие программы необходимо скопировать на ноутбуки организаторов, которые будут использован для поединков. После подтверждения судьи, что роботы соответствуют всем требованиям и подготовки всех программ участников на ноутбуках организаторов, соревнования могут быть начаты.</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 xml:space="preserve">4.3. Для схваток роботы подключаются к </w:t>
      </w:r>
      <w:r w:rsidRPr="00AD030F">
        <w:rPr>
          <w:rFonts w:ascii="Times New Roman" w:hAnsi="Times New Roman" w:cs="Times New Roman"/>
          <w:lang w:val="en-US"/>
        </w:rPr>
        <w:t>USB</w:t>
      </w:r>
      <w:r w:rsidRPr="00AD030F">
        <w:rPr>
          <w:rFonts w:ascii="Times New Roman" w:hAnsi="Times New Roman" w:cs="Times New Roman"/>
        </w:rPr>
        <w:t>-</w:t>
      </w:r>
      <w:r w:rsidRPr="00AD030F">
        <w:rPr>
          <w:rFonts w:ascii="Times New Roman" w:hAnsi="Times New Roman" w:cs="Times New Roman"/>
          <w:lang w:val="en-US"/>
        </w:rPr>
        <w:t>HUB</w:t>
      </w:r>
      <w:r w:rsidRPr="00AD030F">
        <w:rPr>
          <w:rFonts w:ascii="Times New Roman" w:hAnsi="Times New Roman" w:cs="Times New Roman"/>
        </w:rPr>
        <w:t>, (которые подключены к ноутбукам организаторов) и располагаются друг перед другом и по направлению друг к другу. По команде судьи участники запускают программу на ноутбуках. Роботы должны двигаться друг навстречу другу до соприкосновения и не разъединяться до конца поединка.</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4.4. После запуска программ на ноутбуках организаторов операторы должны отойти от поля более чем на 0,5 метра в течение 5 сек.</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4.5 Поединок выигрывает робот, выигравший у соперника две схватки. Судья может использовать дополнительную схватку для разъяснения спорных ситуаций.</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4.6. Схватка проигрывается роботом если:</w:t>
      </w:r>
    </w:p>
    <w:p w:rsidR="00AD030F" w:rsidRPr="00AD030F" w:rsidRDefault="00AD030F" w:rsidP="00AD030F">
      <w:pPr>
        <w:pStyle w:val="a3"/>
        <w:numPr>
          <w:ilvl w:val="0"/>
          <w:numId w:val="10"/>
        </w:numPr>
        <w:spacing w:after="160" w:line="259" w:lineRule="auto"/>
        <w:jc w:val="both"/>
        <w:rPr>
          <w:rFonts w:ascii="Times New Roman" w:hAnsi="Times New Roman" w:cs="Times New Roman"/>
        </w:rPr>
      </w:pPr>
      <w:r w:rsidRPr="00AD030F">
        <w:rPr>
          <w:rFonts w:ascii="Times New Roman" w:hAnsi="Times New Roman" w:cs="Times New Roman"/>
        </w:rPr>
        <w:t>Одна из частей робота коснулась зоны за черной границей ринга или робот одновременно потерял соприкосновение с соперником и возможность перемещаться (например, перевернулся, потерял детали конструкции);</w:t>
      </w:r>
    </w:p>
    <w:p w:rsidR="00AD030F" w:rsidRPr="00AD030F" w:rsidRDefault="00AD030F" w:rsidP="00AD030F">
      <w:pPr>
        <w:pStyle w:val="a3"/>
        <w:numPr>
          <w:ilvl w:val="0"/>
          <w:numId w:val="10"/>
        </w:numPr>
        <w:spacing w:after="160" w:line="259" w:lineRule="auto"/>
        <w:jc w:val="both"/>
        <w:rPr>
          <w:rFonts w:ascii="Times New Roman" w:hAnsi="Times New Roman" w:cs="Times New Roman"/>
        </w:rPr>
      </w:pPr>
      <w:r w:rsidRPr="00AD030F">
        <w:rPr>
          <w:rFonts w:ascii="Times New Roman" w:hAnsi="Times New Roman" w:cs="Times New Roman"/>
        </w:rPr>
        <w:t xml:space="preserve">Если робот находится дальше от центра ринга, чем робот противника, в случае, если время схватки </w:t>
      </w:r>
      <w:proofErr w:type="gramStart"/>
      <w:r w:rsidRPr="00AD030F">
        <w:rPr>
          <w:rFonts w:ascii="Times New Roman" w:hAnsi="Times New Roman" w:cs="Times New Roman"/>
        </w:rPr>
        <w:t>истекло и ни один из роботов не вышел</w:t>
      </w:r>
      <w:proofErr w:type="gramEnd"/>
      <w:r w:rsidRPr="00AD030F">
        <w:rPr>
          <w:rFonts w:ascii="Times New Roman" w:hAnsi="Times New Roman" w:cs="Times New Roman"/>
        </w:rPr>
        <w:t xml:space="preserve"> за границы ринга.</w:t>
      </w:r>
    </w:p>
    <w:p w:rsidR="00AD030F" w:rsidRPr="00AD030F" w:rsidRDefault="00AD030F" w:rsidP="00AD030F">
      <w:pPr>
        <w:ind w:left="360"/>
        <w:jc w:val="both"/>
        <w:rPr>
          <w:rFonts w:ascii="Times New Roman" w:hAnsi="Times New Roman" w:cs="Times New Roman"/>
          <w:b/>
        </w:rPr>
      </w:pPr>
      <w:r w:rsidRPr="00AD030F">
        <w:rPr>
          <w:rFonts w:ascii="Times New Roman" w:hAnsi="Times New Roman" w:cs="Times New Roman"/>
          <w:b/>
        </w:rPr>
        <w:t>5. Правила отбора победителя</w:t>
      </w:r>
    </w:p>
    <w:p w:rsidR="00AD030F" w:rsidRPr="00AD030F" w:rsidRDefault="00AD030F" w:rsidP="00AD030F">
      <w:pPr>
        <w:ind w:left="360"/>
        <w:jc w:val="both"/>
        <w:rPr>
          <w:rFonts w:ascii="Times New Roman" w:hAnsi="Times New Roman" w:cs="Times New Roman"/>
        </w:rPr>
      </w:pPr>
      <w:r w:rsidRPr="00AD030F">
        <w:rPr>
          <w:rFonts w:ascii="Times New Roman" w:hAnsi="Times New Roman" w:cs="Times New Roman"/>
        </w:rPr>
        <w:t>Количество игр и турнирная сетка зависит от общего количества участников.</w:t>
      </w:r>
    </w:p>
    <w:p w:rsidR="00AD030F" w:rsidRPr="00AD030F" w:rsidRDefault="00AD030F" w:rsidP="00AD030F">
      <w:pPr>
        <w:rPr>
          <w:rFonts w:ascii="Times New Roman" w:hAnsi="Times New Roman" w:cs="Times New Roman"/>
        </w:rPr>
      </w:pPr>
    </w:p>
    <w:sectPr w:rsidR="00AD030F" w:rsidRPr="00AD0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24E7"/>
    <w:multiLevelType w:val="hybridMultilevel"/>
    <w:tmpl w:val="C750BD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76E09BC"/>
    <w:multiLevelType w:val="multilevel"/>
    <w:tmpl w:val="0DA251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0247E8E"/>
    <w:multiLevelType w:val="hybridMultilevel"/>
    <w:tmpl w:val="B60A46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0352B93"/>
    <w:multiLevelType w:val="hybridMultilevel"/>
    <w:tmpl w:val="BD6A36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E010819"/>
    <w:multiLevelType w:val="hybridMultilevel"/>
    <w:tmpl w:val="BFAA8F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0AA2202"/>
    <w:multiLevelType w:val="hybridMultilevel"/>
    <w:tmpl w:val="BF362F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7EC090C"/>
    <w:multiLevelType w:val="multilevel"/>
    <w:tmpl w:val="924E24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A131C09"/>
    <w:multiLevelType w:val="hybridMultilevel"/>
    <w:tmpl w:val="760E7E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B92058D"/>
    <w:multiLevelType w:val="multilevel"/>
    <w:tmpl w:val="042E94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69576F9"/>
    <w:multiLevelType w:val="multilevel"/>
    <w:tmpl w:val="4E627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8"/>
  </w:num>
  <w:num w:numId="3">
    <w:abstractNumId w:val="5"/>
  </w:num>
  <w:num w:numId="4">
    <w:abstractNumId w:val="7"/>
  </w:num>
  <w:num w:numId="5">
    <w:abstractNumId w:val="9"/>
  </w:num>
  <w:num w:numId="6">
    <w:abstractNumId w:val="0"/>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0F"/>
    <w:rsid w:val="00713BC5"/>
    <w:rsid w:val="00AD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30F"/>
    <w:pPr>
      <w:ind w:left="720"/>
      <w:contextualSpacing/>
    </w:pPr>
  </w:style>
  <w:style w:type="table" w:styleId="a4">
    <w:name w:val="Table Grid"/>
    <w:basedOn w:val="a1"/>
    <w:uiPriority w:val="59"/>
    <w:rsid w:val="00AD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D03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0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30F"/>
    <w:pPr>
      <w:ind w:left="720"/>
      <w:contextualSpacing/>
    </w:pPr>
  </w:style>
  <w:style w:type="table" w:styleId="a4">
    <w:name w:val="Table Grid"/>
    <w:basedOn w:val="a1"/>
    <w:uiPriority w:val="59"/>
    <w:rsid w:val="00AD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D03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0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2018-02-22T07:50:00Z</dcterms:created>
  <dcterms:modified xsi:type="dcterms:W3CDTF">2018-02-22T07:55:00Z</dcterms:modified>
</cp:coreProperties>
</file>