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1A" w:rsidRDefault="001514F4" w:rsidP="0052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духовно – нравственных качеств личности ребёнка посредством изготовления летательных аппаратов»</w:t>
      </w:r>
    </w:p>
    <w:p w:rsidR="003546B7" w:rsidRDefault="003546B7" w:rsidP="003546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педагог дополнительного образования </w:t>
      </w:r>
    </w:p>
    <w:p w:rsidR="003546B7" w:rsidRDefault="003546B7" w:rsidP="003546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Наталия Александровна</w:t>
      </w:r>
    </w:p>
    <w:p w:rsidR="00C11575" w:rsidRDefault="00C11575" w:rsidP="00C11575">
      <w:pPr>
        <w:rPr>
          <w:rFonts w:ascii="Times New Roman" w:hAnsi="Times New Roman" w:cs="Times New Roman"/>
          <w:sz w:val="28"/>
          <w:szCs w:val="28"/>
        </w:rPr>
      </w:pPr>
    </w:p>
    <w:p w:rsidR="00C11575" w:rsidRPr="00C11575" w:rsidRDefault="00C11575" w:rsidP="00C1157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11575">
        <w:rPr>
          <w:rFonts w:ascii="Times New Roman" w:eastAsia="Calibri" w:hAnsi="Times New Roman" w:cs="Times New Roman"/>
          <w:sz w:val="28"/>
          <w:szCs w:val="28"/>
        </w:rPr>
        <w:t>Творчество – процесс, создающий условия для развития общества в самых разных направлениях.  Отсутствие творчества в обществе ведет последнее к самой низшей ступени развития!</w:t>
      </w:r>
    </w:p>
    <w:p w:rsidR="00C11575" w:rsidRPr="00C11575" w:rsidRDefault="00C11575" w:rsidP="00C1157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11575">
        <w:rPr>
          <w:rFonts w:ascii="Times New Roman" w:eastAsia="Calibri" w:hAnsi="Times New Roman" w:cs="Times New Roman"/>
          <w:sz w:val="28"/>
          <w:szCs w:val="28"/>
        </w:rPr>
        <w:t>"Не бойтесь делать то, что не умеете. Помните, ковчег построил любитель, - профессионалы построили Титаник".</w:t>
      </w:r>
      <w:r w:rsidRPr="00C1157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</w:p>
    <w:p w:rsidR="00C11575" w:rsidRPr="00C11575" w:rsidRDefault="00C11575" w:rsidP="00C11575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575">
        <w:rPr>
          <w:rFonts w:ascii="Times New Roman" w:eastAsia="Calibri" w:hAnsi="Times New Roman" w:cs="Times New Roman"/>
          <w:sz w:val="28"/>
          <w:szCs w:val="28"/>
        </w:rPr>
        <w:t xml:space="preserve">   Дэйв Барри</w:t>
      </w:r>
    </w:p>
    <w:p w:rsidR="001514F4" w:rsidRDefault="001514F4" w:rsidP="00151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 – нравственного воспитания школьников разработана в соответствии с требованиями закона «Об образовании»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т.7;  «Федеральные государственные образовательные стандарты», ст.9; «Образовательные программы», проектом Федеральных государственных образовательных стандартов общего образования, подготовленным Российской академией образования.</w:t>
      </w:r>
    </w:p>
    <w:p w:rsidR="001514F4" w:rsidRDefault="001514F4" w:rsidP="00151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коснёмся двух аспектов: </w:t>
      </w:r>
    </w:p>
    <w:p w:rsidR="0068053F" w:rsidRDefault="0068053F" w:rsidP="0068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воспитательный идеал. Он определяется, как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</w:t>
      </w:r>
    </w:p>
    <w:p w:rsidR="0068053F" w:rsidRDefault="0068053F" w:rsidP="0068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– нравственное развитие гражданина России представляет собой процесс последовательного расширения и укрепления ценностно – смысловой сферы личности, формирование способности человека сознательно выстраивать отношение к себе другим людям, обществу, миру в целом на основе общепринятых норм и нравственных идеалов.</w:t>
      </w:r>
    </w:p>
    <w:p w:rsidR="0068053F" w:rsidRDefault="0068053F" w:rsidP="00680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человечности открываются на Российской почве как сокровищницы национальных и общечеловеческих ценностей: патриотизм, социальная солидарность, гражданственность, семья, труд и творчество, природа и искусство.</w:t>
      </w:r>
      <w:r w:rsidR="009E4203">
        <w:rPr>
          <w:rFonts w:ascii="Times New Roman" w:hAnsi="Times New Roman" w:cs="Times New Roman"/>
          <w:sz w:val="28"/>
          <w:szCs w:val="28"/>
        </w:rPr>
        <w:t xml:space="preserve"> Все эти качества воспитываются в процессе технического творчества, а именно при изготовлении летательных аппаратов.</w:t>
      </w:r>
    </w:p>
    <w:p w:rsidR="00772A1A" w:rsidRDefault="009E4203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Ребёнок, приходя в техническое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открывает для себя новый, увлекательный мир.</w:t>
      </w:r>
    </w:p>
    <w:p w:rsidR="00772A1A" w:rsidRDefault="00772A1A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технического моделирования и конструирования для всестороннего развития учащихся очень велико. Изготовление моделей летательных аппаратов начинается со сказки, которую человек смог сделать былью. Для этих целей подходит подача материала в форме презентации, в которой наглядно показано, как из глубин веков человек мечтал летать подобно птице. И как от простых несовершенных моделей до суперсовременных летательных аппаратов смог достичь совершенства в этой области.</w:t>
      </w:r>
    </w:p>
    <w:p w:rsidR="00772A1A" w:rsidRDefault="00772A1A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интересно узнавать об авиаконструкторах, их детстве, творчестве, изобретениях. Понимать, что все эти великие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людиначинали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мечты, идеи. Прилагая трудолюбие, упорство, знания, для достижения вершин авиастроения.</w:t>
      </w:r>
    </w:p>
    <w:p w:rsidR="00772A1A" w:rsidRDefault="00162411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побуждает многих девчонок и мальчишек заниматься в объединениях и кружках технической направленности.</w:t>
      </w:r>
    </w:p>
    <w:p w:rsidR="00162411" w:rsidRDefault="00162411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изготовлении моделей младшим школьникам сообщаются основные исторические сведения, даётся техническая характеристика, объясняется общее устройство объекта без детализации. Таким образом, реализуются принципы научности и доступности.</w:t>
      </w:r>
    </w:p>
    <w:p w:rsidR="00162411" w:rsidRDefault="00162411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усвоения материала, занятия проходят регулярно и последовательно.</w:t>
      </w:r>
    </w:p>
    <w:p w:rsidR="00162411" w:rsidRDefault="00162411" w:rsidP="0077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летательных аппаратов делится на два раздела:</w:t>
      </w:r>
    </w:p>
    <w:p w:rsidR="00162411" w:rsidRDefault="00162411" w:rsidP="00162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в воздухе. Это группа моделей, которые вращаются вокруг своей оси (быстрый взлёт и медленное падение – вертолёт, «треугольник», «пчёлка» и др.); группа моделей свободного полёта (планеры, самолётика, выполненные в технике оригами);</w:t>
      </w:r>
    </w:p>
    <w:p w:rsidR="00162411" w:rsidRDefault="00162411" w:rsidP="001624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Авиационная техника. В этом разделе детям рассказывается о достижениях отечественной промышленности. </w:t>
      </w:r>
      <w:r w:rsidR="00B915D7">
        <w:rPr>
          <w:rFonts w:ascii="Times New Roman" w:hAnsi="Times New Roman" w:cs="Times New Roman"/>
          <w:sz w:val="28"/>
          <w:szCs w:val="28"/>
        </w:rPr>
        <w:t>Изготавливаются упрощённые модели самолётов, вертолётов и др.</w:t>
      </w:r>
    </w:p>
    <w:p w:rsidR="00B915D7" w:rsidRDefault="00B915D7" w:rsidP="00B9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общей культуры, нравственных качеств в работе детьми широко используются различные игры: дидактические, игры типа «Поле чудес», «Своя игра»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.; соревнования по скоростной сборке моделей и их запуску; конструирование из бросового материала.</w:t>
      </w:r>
    </w:p>
    <w:p w:rsidR="00B915D7" w:rsidRDefault="00B915D7" w:rsidP="00B9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Огромное значение в достижении конечной цели воспитания имеет сотрудничество с семьёй, только опираясь на семью, можно воспитать всесторонне гармонично развитую личность.</w:t>
      </w:r>
    </w:p>
    <w:p w:rsidR="00B915D7" w:rsidRPr="00B915D7" w:rsidRDefault="00B915D7" w:rsidP="00B9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важно, кем вырастут наши ученики, какую профессию они выберут: конструктор, лётчик, техник. Мы должны</w:t>
      </w:r>
      <w:r w:rsidR="00EB68D1">
        <w:rPr>
          <w:rFonts w:ascii="Times New Roman" w:hAnsi="Times New Roman" w:cs="Times New Roman"/>
          <w:sz w:val="28"/>
          <w:szCs w:val="28"/>
        </w:rPr>
        <w:t xml:space="preserve"> развивать в них стремление стать компетентными грамотными людьми, способными приносить пользу обществу, своей Родине. И гордиться тем, что они граждане своей страны.</w:t>
      </w:r>
    </w:p>
    <w:p w:rsidR="00162411" w:rsidRPr="00772A1A" w:rsidRDefault="00162411" w:rsidP="00772A1A">
      <w:pPr>
        <w:jc w:val="both"/>
        <w:rPr>
          <w:rStyle w:val="a4"/>
          <w:b w:val="0"/>
          <w:i w:val="0"/>
        </w:rPr>
      </w:pPr>
    </w:p>
    <w:sectPr w:rsidR="00162411" w:rsidRPr="0077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1B85"/>
    <w:multiLevelType w:val="hybridMultilevel"/>
    <w:tmpl w:val="2BA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133BF"/>
    <w:multiLevelType w:val="hybridMultilevel"/>
    <w:tmpl w:val="0C22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0"/>
    <w:rsid w:val="001514F4"/>
    <w:rsid w:val="00162411"/>
    <w:rsid w:val="002B3D1A"/>
    <w:rsid w:val="003546B7"/>
    <w:rsid w:val="00521ED0"/>
    <w:rsid w:val="0068053F"/>
    <w:rsid w:val="006F7C4B"/>
    <w:rsid w:val="00772A1A"/>
    <w:rsid w:val="009E4203"/>
    <w:rsid w:val="00B915D7"/>
    <w:rsid w:val="00C11575"/>
    <w:rsid w:val="00E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3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72A1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3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72A1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2019-01-25T12:36:00Z</dcterms:created>
  <dcterms:modified xsi:type="dcterms:W3CDTF">2019-02-08T14:16:00Z</dcterms:modified>
</cp:coreProperties>
</file>